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V karvinské nemocnici přibyly knihovničky</w:t>
      </w:r>
    </w:p>
    <w:p>
      <w:pPr/>
      <w:r>
        <w:rPr>
          <w:b w:val="1"/>
          <w:bCs w:val="1"/>
        </w:rPr>
        <w:t xml:space="preserve">Zaměstnanci Nemocnice s poliklinikou v Karviné-Ráji uspořádali sbírku knih pro své pacienty na lůžkových odděleních. Oslovili i místní knihovnu, která do regálů knihovniček přidala přes dvě stě titulů beletrie, naučné literatury i knihy pro děti.</w:t>
      </w:r>
    </w:p>
    <w:p>
      <w:pPr/>
      <w:r>
        <w:rPr/>
        <w:t xml:space="preserve">Pacienti na všech lůžkových odděleních Nemocnice s poliklinikou v Karviné-Ráji si mohou čas na lůžku při zotavování krátit nově i četbou knih, které mají nově blízko pokojů. Na každém oddělení totiž přibyly malé knihovničky. </w:t>
      </w:r>
    </w:p>
    <w:p>
      <w:pPr/>
      <w:r>
        <w:rPr/>
        <w:t xml:space="preserve"> “V rámci zlepšení prostředí pro pacienty jsme se rozhodli, že uspořádáme sbírku knih, kterou jsme vyhlásili mezi zaměstnanci nemocnice. Ta akce byla velmi spontánní,  zaměstnanci nosili různé knihy, dětské, beletrii, kriminálky, ale i časopisy. Jsou to knihy použité, ale i nové a myslím si, že udělaly pacientům radost, protože mohou v době nemoci a nutném pobytu přijít na jiné myšlenky s pěknou knihou,” řekla Radmila Fleischerová, mluvčí NsP Karviná-Ráj.</w:t>
      </w:r>
    </w:p>
    <w:p>
      <w:pPr/>
      <w:r>
        <w:rPr/>
        <w:t xml:space="preserve"> Knihovničku uvítala i pacientka Lenka z dětského oddělení: “Ty knihovničky jsou dobré, když tady někdo tráví delší dobu, může si vybrat knížku a číst ve volném čase. Já jsem si vybrala knihu Robinson Crusoe, protože to máme i povinnou četbu.” </w:t>
      </w:r>
    </w:p>
    <w:p>
      <w:pPr/>
      <w:r>
        <w:rPr/>
        <w:t xml:space="preserve">Nemocnice také oslovila karvinskou regionální knihovnu, ta jejich žádost s radostí vyslyšela.</w:t>
      </w:r>
    </w:p>
    <w:p>
      <w:pPr/>
      <w:r>
        <w:rPr/>
        <w:t xml:space="preserve"> “My jsem byli moc rádi, už dříve jsme uvažovali o tom, že oslovíme nemocnice a jiné organizace a instituce, kde by se daly pořídit knihobudky. Domluvili jsme se, vytřídili jsme knihy jak dětské, tak dospělé a koncem loňského roku jsme je tam převezli,” řekla Markéta Kukrechtová, ředitelka RKK</w:t>
      </w:r>
    </w:p>
    <w:p>
      <w:pPr/>
      <w:r>
        <w:rPr/>
        <w:t xml:space="preserve">Všechny knihy ještě nejsou rozděleny, dodávány jsou postupně. Rozmístěny jsou na všechna lůžková oddělení nemocnice od šestého patra až po přízemí.</w:t>
      </w:r>
    </w:p>
    <w:p>
      <w:pPr/>
      <w:r>
        <w:rPr/>
        <w:t xml:space="preserve">---</w:t>
      </w:r>
    </w:p>
    <w:p>
      <w:pPr/>
      <w:r>
        <w:rPr>
          <w:b w:val="1"/>
          <w:bCs w:val="1"/>
        </w:rPr>
        <w:t xml:space="preserve">ADRA změnila v Karviné adresu</w:t>
      </w:r>
    </w:p>
    <w:p>
      <w:pPr/>
      <w:r>
        <w:rPr>
          <w:b w:val="1"/>
          <w:bCs w:val="1"/>
        </w:rPr>
        <w:t xml:space="preserve">Charitativní obchůdek a sociální šatník humanitární organizace ADRA najdou lidé v Karviné na nové adrese. Původní působiště obou služeb v Karviné-Ráji na Pramenech vyměnila tato organizace za dvě nová místa.</w:t>
      </w:r>
    </w:p>
    <w:p>
      <w:pPr/>
      <w:r>
        <w:rPr/>
        <w:t xml:space="preserve">Lidé, kteří jsou zvyklí pomáhat a přinášet nepotřebné věci do charitativních obchůdků humanitární organizace ADRA nebo sociálně potřební, kteří přicházejí  pro oblečení a jinou materiální pomoc, najdou zázemí ADRY v Karviné na jiných adresách.</w:t>
      </w:r>
    </w:p>
    <w:p>
      <w:pPr/>
      <w:r>
        <w:rPr/>
        <w:t xml:space="preserve">"Pět let jsme měli charitativní obchůdek a sociální šatník na Pramenech, v Karviné-Ráji, nově má charitativní obchůdek klienti na tř, Osvobození 1365, sociální šatník je konci této třídy, na čísle 1728. Tam je pouze sociální šatník," řekla Marcela Holková, vedoucí sociálních šatníků.</w:t>
      </w:r>
    </w:p>
    <w:p>
      <w:pPr/>
      <w:r>
        <w:rPr/>
        <w:t xml:space="preserve">V charitativním obchůdku mohou lidé své nepotřebné věci, oblečení, nádobí, hračky, knihy a jiné darovat, mohou ale tady také nakupovat. Tím pomáhají i finančně. V sociálním šatníku jsou věci zdarma, vydávají se ale na doporučení.</w:t>
      </w:r>
    </w:p>
    <w:p>
      <w:pPr/>
      <w:r>
        <w:rPr/>
        <w:t xml:space="preserve">"Naši klienti mají doporučení ze sociálky, Červeného kříže nebo Diakonie, tam mají napsáno, že jsou potřební. Na základě toho dostávají pět kusů na osobu a měsíc," upřesnila Holková. </w:t>
      </w:r>
    </w:p>
    <w:p>
      <w:pPr/>
      <w:r>
        <w:rPr/>
        <w:t xml:space="preserve">"My to roztřídíme tady, rozloží se to, poskládá do regálů pro všechny" doplnila dobrovolnice Ludmila Madziová.</w:t>
      </w:r>
    </w:p>
    <w:p>
      <w:pPr/>
      <w:r>
        <w:rPr/>
        <w:t xml:space="preserve">Charitativní obchůdky jsou v Karviné dva, jeden je tedy nově na tř. Osvobození, poblíž obchodního domu, druhý funguje už delší dobu na nám. Budovatelů. Otevřeno je tady od pondělí do čtvrtku od  9 do 16 hodin, v pátek do 15 hodin.  Sociální šatník funguje pouze v pondělky a středy od 10 do 15 hodin.</w:t>
      </w:r>
    </w:p>
    <w:p>
      <w:pPr/>
      <w:r>
        <w:rPr/>
        <w:t xml:space="preserve">---</w:t>
      </w:r>
    </w:p>
    <w:p>
      <w:pPr/>
      <w:r>
        <w:rPr>
          <w:b w:val="1"/>
          <w:bCs w:val="1"/>
        </w:rPr>
        <w:t xml:space="preserve">U popelnice našli sedm štěňat, skončila v útulku</w:t>
      </w:r>
    </w:p>
    <w:p>
      <w:pPr/>
      <w:r>
        <w:rPr>
          <w:b w:val="1"/>
          <w:bCs w:val="1"/>
        </w:rPr>
        <w:t xml:space="preserve">Sedm malých štěňat skončilo v útulku poté, co je někdo bezcitně odložil k popelnici.  Štěňata byla prochladlá a hladová, v útulku se jim dostalo potřebné péče. V současné době prochází karanténou, díky rychlosti sociálních sítí jsou už zamluvena potencionálními zájemci.</w:t>
      </w:r>
    </w:p>
    <w:p>
      <w:pPr/>
      <w:r>
        <w:rPr/>
        <w:t xml:space="preserve">Sedm šestitýdenních štěňat dostalo už na start života do vínku nelehký osud. Dvě fenky a pět pejsků se kvůli nezodpovědnosti člověka dostali na Tři krále rovnou od maminky k popelnici. Než stačila prochladnout, byli zachráněni, strážníci je převezli do útulku.</w:t>
      </w:r>
    </w:p>
    <w:p>
      <w:pPr/>
      <w:r>
        <w:rPr/>
        <w:t xml:space="preserve">"Jelikož je chladné počasí, všichni byli prochladlí a hladoví. tady v útulku jsou v budově, kde topíme, dostali krmení, jsou v teple, takže jsou spokojeni. Jsou to kříženci, je tam trochu ze staforda, cane corsa nebo německého ovčáka, je to kříženec něčeho takového," řekl očetřovatel v útulku David Konieczný.</w:t>
      </w:r>
    </w:p>
    <w:p>
      <w:pPr/>
      <w:r>
        <w:rPr/>
        <w:t xml:space="preserve">Štěňata mají za sebou veterinární prohlídku a v současné době jsou v karanténě.</w:t>
      </w:r>
    </w:p>
    <w:p>
      <w:pPr/>
      <w:r>
        <w:rPr/>
        <w:t xml:space="preserve">"Během karantény jsou psi odčerveni, naočkováni, samozřejmě prvotní je prohlídka veterinářem, než se vydají do adopce, tak se načipují. Pokud bude vše v pořádku a nebude žádná komplikace, mohli by jít do adopce příští čtvrtek," dodal ošetřovatel.</w:t>
      </w:r>
    </w:p>
    <w:p>
      <w:pPr/>
      <w:r>
        <w:rPr/>
        <w:t xml:space="preserve">Na základě rychlosti sociálních sítí se už noví majitelé našli, na štěňaťa už zřejmě brzy čeká šťastnější život.</w:t>
      </w:r>
    </w:p>
    <w:p>
      <w:pPr/>
      <w:r>
        <w:rPr/>
        <w:t xml:space="preserve">Společně se štěňaty je v karvinském útulku celkem 14 psů, tři z nich přibyli v útulku po Novém roce, zřejmě šlo o nevhodný dárek k Vánocům.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4-01-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2026-07-14T09:50:14+02:00</dcterms:created>
  <dcterms:modified xsi:type="dcterms:W3CDTF">2026-07-14T09:50:14+02:00</dcterms:modified>
</cp:coreProperties>
</file>

<file path=docProps/custom.xml><?xml version="1.0" encoding="utf-8"?>
<Properties xmlns="http://schemas.openxmlformats.org/officeDocument/2006/custom-properties" xmlns:vt="http://schemas.openxmlformats.org/officeDocument/2006/docPropsVTypes"/>
</file>