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Ostrava-Jih má nové náměstí. Vyrostlo v Hrabůvce</w:t>
      </w:r>
    </w:p>
    <w:p>
      <w:pPr/>
      <w:r>
        <w:rPr>
          <w:b w:val="1"/>
          <w:bCs w:val="1"/>
        </w:rPr>
        <w:t xml:space="preserve">Jižní město má zbrusu nové náměstí. Vzniklo revitalizací prostoru před obchodním centrem Železňák a vyžádalo si 94 milionů korun, Je to největší investice za posledních 30 let a finančně na ni přispěl i ostravský magistrát.</w:t>
      </w:r>
    </w:p>
    <w:p>
      <w:pPr/>
      <w:r>
        <w:rPr/>
        <w:t xml:space="preserve">Ostrava-Jih má nové atraktivní místo k setkávání lidí. Náměstí Ostrava-Jih před obchodním centrem Železňák. Nevzhledný prostor ze 70. let s opotřebovanými prvky a zchátralým amfiteátrem se tak změnil k nepoznání, </w:t>
      </w:r>
    </w:p>
    <w:p>
      <w:pPr/>
      <w:r>
        <w:rPr/>
        <w:t xml:space="preserve">“Vlastně  jsme celý tento prostor nechali sjednotit. Pan architekt Kotek vypracoval velice pěkný projekt, který náměstí nejen vizuálně sjednotil, ale celé ho prosvětlil a myslím si, že teď působí takovým svěžím dojmem a taky samozřejmě vypadá mnohem bezpečněji, protože tam nevznikají žádné bariéry v podobě starých zbytků zdí, starých květináčů, byla tam velice nevzhledná kašna. V tom amfiteátru se zdržovali nějací hlodavci a byla tam nějaká náletová dřevina Nebylo to vůbec pěkné, dneska to je velice čisté a takové upravené,” říká Hana Tichánková, místostarostka MOb Ostrava-JIh</w:t>
      </w:r>
    </w:p>
    <w:p>
      <w:pPr/>
      <w:r>
        <w:rPr/>
        <w:t xml:space="preserve">Starou kašnu nahradila nová fontána s 12 tryskami, které budou stříkat v různých úrovních od 50 do 120 cm a celá fontána je i podsvětlená.</w:t>
      </w:r>
    </w:p>
    <w:p>
      <w:pPr/>
      <w:r>
        <w:rPr/>
        <w:t xml:space="preserve">“Bude to velice krásný prvek, který bohužel v této chvíli nemůžou ještě naši občané vidět, protože je zima a celý prostor je zazimován, nicméně při zkušebním provozu jsme viděli, že je to opravdu velice půvabné a těším se až ji budeme moci opět spustit,” dodává Hana Tichánková, místostarostka MOb Ostrava-JIh</w:t>
      </w:r>
    </w:p>
    <w:p>
      <w:pPr/>
      <w:r>
        <w:rPr/>
        <w:t xml:space="preserve">Celý prostor získal i novou dlažbu, která nikde jinde v Česku není, jde o takzvaný cemento-betonový kryt. Nechybí ani nové lavičky, veřejné osvětlení a nová zeleň. Vysázeno tady bylo 22 nových stromů</w:t>
      </w:r>
    </w:p>
    <w:p>
      <w:pPr/>
      <w:r>
        <w:rPr/>
        <w:t xml:space="preserve">“Jsou tam připravené i čtverce, které v této chvíli můžou naši občané vidět jako zasypaný štěrkem prostor, které budou sloužit k tomu, aby tam byla nějaká výsadba. </w:t>
      </w:r>
    </w:p>
    <w:p>
      <w:pPr/>
      <w:r>
        <w:rPr/>
        <w:t xml:space="preserve">Samozřejmě počítáme i s tím, že použijeme nějaké mobilní květináče a mobilní zeleň, která doplní celý ten prostor tak, aby působil příjemným dojmem,” uvádí Hana Tichánková, místostarostka MOb Ostrava-JIh</w:t>
      </w:r>
    </w:p>
    <w:p>
      <w:pPr/>
      <w:r>
        <w:rPr/>
        <w:t xml:space="preserve">Součástí náměstí je i nové informační centrum s veřejnými toaletami, které zahájí provoz na jaře a praktické zastřešení</w:t>
      </w:r>
    </w:p>
    <w:p>
      <w:pPr/>
      <w:r>
        <w:rPr/>
        <w:t xml:space="preserve">“Část toho prostoru se  zastřešila takovým skleněným krytem, který umožní se schovat před nepřízni počasí, protože u nás není vždy hezky a na ploše, která je mezi infocentrem a finančním úřadem, fontánou a tím obchodním domem, je připravené místo pro stánky. které tam budou mít i přívod energií a je tam samozřejmě připraveno také místo pro vánoční stromeček,” říká Hana Tichánková, místostarostka MOb Ostrava-JIh</w:t>
      </w:r>
    </w:p>
    <w:p>
      <w:pPr/>
      <w:r>
        <w:rPr/>
        <w:t xml:space="preserve">Vůbec první akcí budou začátkem dubna velikonoční trhy, kterými se  náměstí slavnostně otevře. Momentálně probíhají opravy zjištěných vad, které by měly být odstraněny nejpozději do konce března.</w:t>
      </w:r>
    </w:p>
    <w:p>
      <w:pPr/>
      <w:r>
        <w:rPr/>
        <w:t xml:space="preserve">---</w:t>
      </w:r>
    </w:p>
    <w:p>
      <w:pPr/>
      <w:r>
        <w:rPr>
          <w:b w:val="1"/>
          <w:bCs w:val="1"/>
        </w:rPr>
        <w:t xml:space="preserve">Tříkráloví koledníci na radnici Ostravy-Jihu</w:t>
      </w:r>
    </w:p>
    <w:p>
      <w:pPr/>
      <w:r>
        <w:rPr>
          <w:b w:val="1"/>
          <w:bCs w:val="1"/>
        </w:rPr>
        <w:t xml:space="preserve">Na radnici Ostravy-Jihu už tradičně zavítali tři králové. Kašpar, Melichar a Baltazar. A to v rámci tříkrálové sbírky, která letos slaví už 20 let. Za tu dobu se v Česku na pomoc potřebným vybrala bezmála jedna a půl miliardy korun.</w:t>
      </w:r>
    </w:p>
    <w:p>
      <w:pPr/>
      <w:r>
        <w:rPr/>
        <w:t xml:space="preserve">Tříkrálová sbírka je největší charitativní sbírkou v Česku. Jen na Ostravsku letos vyrazilo do ulic bezmála dva tisíce dobrovolníků, kteří chodili dům od domu, přinášeli radost a prosili o finanční pomoc na potřebné projekty. Na dveřích zanechali nápis K+M+B 2020 neboli Christus mansionem benedicat – Kristus ať požehná tomuto příbytku. </w:t>
      </w:r>
    </w:p>
    <w:p>
      <w:pPr/>
      <w:r>
        <w:rPr/>
        <w:t xml:space="preserve">“Jsme rádi, že již tradičně nás navštívili tři králové se svoji sbírkou. Každý jsme podpořili dobrovolnou částkou a popřáli nám vše nej do nového roku,” říká Otakar Šimík, místostarosta MOb Ostrava-Jih</w:t>
      </w:r>
    </w:p>
    <w:p>
      <w:pPr/>
      <w:r>
        <w:rPr/>
        <w:t xml:space="preserve">“V letošním roce chceme ty finanční prostředky použít především na rekonstrukci nízkoprahového denního centra-Charitní dům sv. Benedikta Labre, na rekonstrukci komunikačního systému v Krnově, kde pomáháme Ostravanům, kteří mají problém s duševním zdravím. Je to zařízení pro lidi s psychickými problém, dále pomůžeme mobilnímu hospici sv.Kryštofa a kamennému lůžkovému hospici sv. Lukáše. Část finančních prostředků půjde rovněž na chráněné dílny Charity sv. Alexandra,” uvádí Martin Pražák, ředitel Charity Ostrava</w:t>
      </w:r>
    </w:p>
    <w:p>
      <w:pPr/>
      <w:r>
        <w:rPr/>
        <w:t xml:space="preserve">V Ostravě tříkrálovou sbírku realizuje Charita Ostrava ve spolupráci s Charitou sv Alexandra. Za 20 let se na Ostravsku vybralo 26 milionů korun, v celém MS kraji pak téměř 225 milionů korun. Tříkráloví koledníci chodí vždy se zapečetěnými pokladničkami. </w:t>
      </w:r>
    </w:p>
    <w:p>
      <w:pPr/>
      <w:r>
        <w:rPr/>
        <w:t xml:space="preserve">“Je to taková válcová, plastová pokladnička, která je zapečetěná razítkem městského obvodního úřadu, který  zapečeťoval pokladničku, je tam logo charity a je tam také číslo té pokladny. Tto číslo pokladny se potom objevuje na průkazce, kterou má vedoucí skupinky. Na té průkazce je napsáno i jméno a příjmení toho člověka, trvalý pobyt, adresa, rodné číslo, které je možné zkontrolovat s občanským průkazem,” dodává Jindřich Čáp, Charita Ostrava</w:t>
      </w:r>
    </w:p>
    <w:p>
      <w:pPr/>
      <w:r>
        <w:rPr/>
        <w:t xml:space="preserve">Tříkrálová sbírka probíhala do 14.ledna, přispívat na ni ale můžete po celý rok. Zapojit se do ni můžete třeba dárcovskou esemeskou ve tvaru DMS koleda 30,60, nebo 90 na číslo 87 777.</w:t>
      </w:r>
    </w:p>
    <w:p>
      <w:pPr/>
      <w:r>
        <w:rPr/>
        <w:t xml:space="preserve">---</w:t>
      </w:r>
    </w:p>
    <w:p>
      <w:pPr/>
      <w:r>
        <w:rPr>
          <w:b w:val="1"/>
          <w:bCs w:val="1"/>
        </w:rPr>
        <w:t xml:space="preserve">Radnice už ví, co chtějí senioři na Jihu</w:t>
      </w:r>
    </w:p>
    <w:p>
      <w:pPr/>
      <w:r>
        <w:rPr>
          <w:b w:val="1"/>
          <w:bCs w:val="1"/>
        </w:rPr>
        <w:t xml:space="preserve">Senioři na Jihu jsou aktivní a vesměs spokojeni s tím, co jim obvod nabízí. Vyplynulo to z dotazníkového šetření, do kterého se zapojilo více než 300 seniorů. Radnice má díky němu  přehled o tom, na co se dál zaměřit.</w:t>
      </w:r>
    </w:p>
    <w:p>
      <w:pPr/>
      <w:r>
        <w:rPr/>
        <w:t xml:space="preserve">Radnice jde blíž seniorům. Pomocí dotazníků zjišťovala, jak se jim na Jihu žije, jak jsou spokojeni se službami které jim nabízí nebo třeba s informovaností o akcích, které pořádá. Výsledky jsou zajímavé i překvapivé.</w:t>
      </w:r>
    </w:p>
    <w:p>
      <w:pPr/>
      <w:r>
        <w:rPr/>
        <w:t xml:space="preserve">“Zajímavé, co mi přišlo, tak skoro polovina seniorů, která nám na dotazníky odpověděla, byla ve věku 72 až 81 let, což je už jakoby poměrně vysoká věková hranice lidí, kteří se do toho zapojili. Mimo jiné jsme se ptali, jak senioři tráví volný čas, tak z tohoto víme, že 25% seniorů tráví svůj volný čas v samotě, což jsou určitě ti, se kterými budeme chtít dál pracovat. Co je pozitivní, tak více než 41% seniorů potom tráví svůj volný čas s dětmi a vnoučaty a co je až skoro překvapivé, tak 70% seniorů tráví svůj volný čas venku a nebo na sportovištích,” říká Jan Dohnal, místostarosta MOb Ostrava-Jih</w:t>
      </w:r>
    </w:p>
    <w:p>
      <w:pPr/>
      <w:r>
        <w:rPr/>
        <w:t xml:space="preserve">Dá se tak říct, že senioři na Jihu jsou hodně aktivní a většina z nich je navíc spokojena s nabídkou volnočasových aktivit, kterých se účastní v hojném počtu. Oblíbené jsou zejména senior kluby, které chce radnice dál rozvíjet a profesionalizovat, </w:t>
      </w:r>
    </w:p>
    <w:p>
      <w:pPr/>
      <w:r>
        <w:rPr/>
        <w:t xml:space="preserve">“Budeme určitě znovu pořádat zájezdy pro seniory, které se pokusíme profinancovat z dotace MS kraje a chtěli bychom objem finančních prostředků na tyto zájezdy oproti loňsku zdvojnásobit tak, abychom uspokojili podstatně větší procento seniorů,” říká Jan Dohnal, místostarosta MOb Ostrava-Jih</w:t>
      </w:r>
    </w:p>
    <w:p>
      <w:pPr/>
      <w:r>
        <w:rPr/>
        <w:t xml:space="preserve">Z průzkumu totiž vyplynulo, že senioři rádi cestují, sdružují se a baví. U televize tráví svůj volný čas pouze 13% z nich. Dobrou zprávou je, že poměrně úspěšně pracují i s internetem</w:t>
      </w:r>
    </w:p>
    <w:p>
      <w:pPr/>
      <w:r>
        <w:rPr/>
        <w:t xml:space="preserve">“31% seniorů se dívá na zprávy, čte si novinky a aktuality z dění z domova a ze světa a 24% seniorů používá internet jako komunikační nástroj se svoji rodinou a jako sociální sítě Takže tady třeba můžeme se zaměřit i na další rozvoj internetového připojení v domech s peč. službou a podobně tak, aby senioři měli co nejjednodušší možnost spojit se se svou rodinou, která je často i mimo Ostravu,” dodává Jan Dohnal, místostarosta MOb Ostrava-Jih</w:t>
      </w:r>
    </w:p>
    <w:p>
      <w:pPr/>
      <w:r>
        <w:rPr/>
        <w:t xml:space="preserve">Co naopak seniorům chybí, tak jsou to zejména další cukrárny kavárny a místa, kde by se mohli setkávat. Dále pak lavičky, toalety nebo např. informovanost o akcích, kterou by mohli čerpat například v čekárnách u lékařů. Momentálně se o akcích nejčastěji dozvídají z Jižních listů nebo v senior klubech. A senioři by si přáli i více komentovaných prohlídek, exkurzí a besed se zajímavými osobnostmi. </w:t>
      </w:r>
    </w:p>
    <w:p>
      <w:pPr/>
      <w:r>
        <w:rPr/>
        <w:t xml:space="preserve">“Celý tento průzkum proběhl tak, abychom získali podklad pro podání žádosti do projektu Ministerstva práce a soc. věcí Obec přátelská seniorům, kde samozřejmě stát prostřednictvím této dotace zaplatí tak říkajíc měkké projekty, tzn., neinvestiční projekty,” vysvětluje Jan Dohnal, místostarosta MOb Ostrava-Jih</w:t>
      </w:r>
    </w:p>
    <w:p>
      <w:pPr/>
      <w:r>
        <w:rPr/>
        <w:t xml:space="preserve">Tyto peníze tak půjdou právě na aktivity od cestování přes akce v senior klubech a podobně.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4-01-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2026-06-30T22:15:57+02:00</dcterms:created>
  <dcterms:modified xsi:type="dcterms:W3CDTF">2026-06-30T22:15:57+02:00</dcterms:modified>
</cp:coreProperties>
</file>

<file path=docProps/custom.xml><?xml version="1.0" encoding="utf-8"?>
<Properties xmlns="http://schemas.openxmlformats.org/officeDocument/2006/custom-properties" xmlns:vt="http://schemas.openxmlformats.org/officeDocument/2006/docPropsVTypes"/>
</file>