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Didaktické divadlo pomohlo v prevenci rizikového chování</w:t>
      </w:r>
    </w:p>
    <w:p>
      <w:pPr/>
      <w:r>
        <w:rPr>
          <w:b w:val="1"/>
          <w:bCs w:val="1"/>
        </w:rPr>
        <w:t xml:space="preserve">Stonavské školáky i jejich kamarády z mateřské školy navštívilo v rámci prevence rizikového chování interaktivní didaktické hudební divadlo Abraka Muzika.</w:t>
      </w:r>
    </w:p>
    <w:p>
      <w:pPr/>
      <w:r>
        <w:rPr/>
        <w:t xml:space="preserve">Stonavští školáci i děti z místních mateřských škol mají za sebou jedno zajímavé dopoledne. V tělocvičně základní školy na Dolanech shlédli interaktivní představení, které si pro ně připravili herci divadla Abraka Muzika. Tento soubor vznikl před pětadvaceti lety a zabývá se tématy bezprostředně souvisejícími s výchovou. Do Stonavy přijel se dvěma pořady. První byl určen předškolákům a dětem z prvního stupně, druhý pak žákům druhého stupně.</w:t>
      </w:r>
    </w:p>
    <w:p>
      <w:pPr/>
      <w:r>
        <w:rPr/>
        <w:t xml:space="preserve">V prvním představení Pohádkový vandr, které jsme s kamerou zachytili, vyrazili děti společně s herci na dobrodružnou výpravu plnou známých pohádkových písniček. Průvodcem byl čaroděj, který svým kouzelným pohádkohledem dohlížel na řád pohádkového světa. </w:t>
      </w:r>
    </w:p>
    <w:p>
      <w:pPr/>
      <w:r>
        <w:rPr/>
        <w:t xml:space="preserve">Ve stonavském školství je kladen velký důraz na primární prevenci rizikového chování. Oba pořady, které děti shlédli v podání divadla Abraka Muzika, se tak stalo součástí celoročního preventivního programu.</w:t>
      </w:r>
    </w:p>
    <w:p>
      <w:pPr/>
      <w:r>
        <w:rPr/>
        <w:t xml:space="preserve">Vyvrcholením celoročního programu Prevence rizikového chování je v závěru školního roku projektový den. </w:t>
      </w:r>
    </w:p>
    <w:p>
      <w:pPr/>
      <w:r>
        <w:rPr/>
        <w:t xml:space="preserve">---</w:t>
      </w:r>
    </w:p>
    <w:p>
      <w:pPr/>
      <w:r>
        <w:rPr>
          <w:b w:val="1"/>
          <w:bCs w:val="1"/>
        </w:rPr>
        <w:t xml:space="preserve">Zastupitelé schválili další z řady dotačních programů</w:t>
      </w:r>
    </w:p>
    <w:p>
      <w:pPr/>
      <w:r>
        <w:rPr>
          <w:b w:val="1"/>
          <w:bCs w:val="1"/>
        </w:rPr>
        <w:t xml:space="preserve">Stonavští zastupitelé schválili další z řady Dotačních programů pro letošní rok. Týká se vlastníků budov.</w:t>
      </w:r>
    </w:p>
    <w:p>
      <w:pPr/>
      <w:r>
        <w:rPr/>
        <w:t xml:space="preserve">Předpokládaný objem finančních prostředků vyčleněný z rozpočtu obce Stonava na rok 2020 pro tento program činí 1250 tisíc korun.</w:t>
      </w:r>
    </w:p>
    <w:p>
      <w:pPr/>
      <w:r>
        <w:rPr/>
        <w:t xml:space="preserve">„My jsme ve Stonavě zvedli na maximum daň z nemovitosti. Neskrývám, že jsme to udělali kvůli tomu, že valnou většinu těch daní platí podnikatelé a různé organizace podnikající ve Stonavě. Jedná se především o OKD a Asental. Našich občanů se to také týká, musí platit ty daně a my jim to chceme nějakým způsobem smysluplně vrátit tak, aby bylo vidět,“ řekl starosty Ondřej Feber.</w:t>
      </w:r>
    </w:p>
    <w:p>
      <w:pPr/>
      <w:r>
        <w:rPr/>
        <w:t xml:space="preserve">Žádost o dotaci je možno podat v termínu od prvního do 30. června 2020.  Jednou z důležitých podmínek pro získání dotace je úhrada všech platebních povinností vůči obci.</w:t>
      </w:r>
    </w:p>
    <w:p>
      <w:pPr/>
      <w:r>
        <w:rPr/>
        <w:t xml:space="preserve">---</w:t>
      </w:r>
    </w:p>
    <w:p>
      <w:pPr/>
      <w:r>
        <w:rPr>
          <w:b w:val="1"/>
          <w:bCs w:val="1"/>
        </w:rPr>
        <w:t xml:space="preserve">Ve Stonavě plesali motorkáři z celého regionu</w:t>
      </w:r>
    </w:p>
    <w:p>
      <w:pPr/>
      <w:r>
        <w:rPr>
          <w:b w:val="1"/>
          <w:bCs w:val="1"/>
        </w:rPr>
        <w:t xml:space="preserve">Plesová sezóna je ve Stonavě velmi bohatá. Svědčí o tom množství plesů, které jsou v místním sále domu PZKO organizovány, nejen místními spolky a organizacemi. Už po třetí si stonavský kulturní stánek pro svůj ples vybrali motorkáři. O zábavu tady nouze nebyla.</w:t>
      </w:r>
    </w:p>
    <w:p>
      <w:pPr/>
      <w:r>
        <w:rPr/>
        <w:t xml:space="preserve">Drescode návštěvníků jednoho z mnoha plesů v sále domu PZKO už na první pohled prozradil, že se zcela vymyká klasickým plesům, které se letos ve Stonavě konají. Už potřetí se tady setkali příznivci motorek.</w:t>
      </w:r>
    </w:p>
    <w:p>
      <w:pPr/>
      <w:r>
        <w:rPr/>
        <w:t xml:space="preserve">„Motorkáři v zimě čekají na jaro, tak jsme si řekli, proč ten zimní čas nezpříjemnit takovýmto plesem,“ řekl jeden z organizátorů Jiří Šteglík.</w:t>
      </w:r>
    </w:p>
    <w:p>
      <w:pPr/>
      <w:r>
        <w:rPr/>
        <w:t xml:space="preserve">Po celou dobu panovala v sále skvělá přátelská atmosféra. Připraven byl bohatý kulturní program. O ten se mimo jiné postarali borci, kteří na tanečním parketu předvedli něco neskutečného.</w:t>
      </w:r>
    </w:p>
    <w:p>
      <w:pPr/>
      <w:r>
        <w:rPr/>
        <w:t xml:space="preserve">„Biketrial vznikl s motorkového trialu, kdy jezdci chtěli nějakou průpravu. Jezdili na kolech a postupně se z toho vyvinul samostatný sport. Mně se to líbilo, protože to skoro nikdo nedělá. Když člověk něco takového zajede tak jsou všichni okolo nadšeni, je to taková rarita“ řekl biketrialista Martin Prašivka.</w:t>
      </w:r>
    </w:p>
    <w:p>
      <w:pPr/>
      <w:r>
        <w:rPr/>
        <w:t xml:space="preserve">Velký potlesk sklidilo také vystoupení tohoto tanečního páru, který nejenže předvedl ukázku latinskoamerických tanců, ale pro plesající hosty si připravil workshop.</w:t>
      </w:r>
    </w:p>
    <w:p>
      <w:pPr/>
      <w:r>
        <w:rPr/>
        <w:t xml:space="preserve">„V rámci programu Školička tance jsme zvolili tanec mambo, protože je tomu 33 let, kdy světlo světa spatřil film Hříšný tanec. Je to takové hezké připomenutí, takže to bude ve víru Hříšného tance i s hudbou a se vším všudy,“ řekl lektor Tomáš Valošek.</w:t>
      </w:r>
    </w:p>
    <w:p>
      <w:pPr/>
      <w:r>
        <w:rPr/>
        <w:t xml:space="preserve">Zlatým hřebem programu bylo vystoupení kapely Elán Revival Morava.</w:t>
      </w:r>
    </w:p>
    <w:p>
      <w:pPr/>
      <w:r>
        <w:rPr/>
        <w:t xml:space="preserve">---</w:t>
      </w:r>
    </w:p>
    <w:p>
      <w:pPr/>
      <w:r>
        <w:rPr>
          <w:b w:val="1"/>
          <w:bCs w:val="1"/>
        </w:rPr>
        <w:t xml:space="preserve">Nowe przedstawienie Teatrzyku bez Kurtyny</w:t>
      </w:r>
    </w:p>
    <w:p>
      <w:pPr/>
      <w:r>
        <w:rPr>
          <w:b w:val="1"/>
          <w:bCs w:val="1"/>
        </w:rPr>
        <w:t xml:space="preserve">Jesteśmy z kamerą na próbie nowej sztuki Teatrzyku bez Kurtyny, który rok temu zrobił ogromną furorę z bajką „Kopciuszek? Sorry jako“.</w:t>
      </w:r>
    </w:p>
    <w:p>
      <w:pPr/>
      <w:r>
        <w:rPr/>
        <w:t xml:space="preserve">Nowe przedstawienie, które znowu w pięknej polszczyźnie napisała i wyreżyserowała Bogdana Najder nosi tytuł „Za gwiazdą“.  </w:t>
      </w:r>
    </w:p>
    <w:p>
      <w:pPr/>
      <w:r>
        <w:rPr/>
        <w:t xml:space="preserve">Bogdana Najder, scenariusz, reżyseria: „Nie chciałam robić Kopciuszka numer dwa, ale żeby to było coś innego, ale myślę, że z tą pierwszą sztuką ta druga sztuka ma wiele wspólnego. Jest sporo humoru, jest dużo muzyki, są współcześni bohaterowie.“ </w:t>
      </w:r>
    </w:p>
    <w:p>
      <w:pPr/>
      <w:r>
        <w:rPr/>
        <w:t xml:space="preserve">Przedstawienie nawiązuje do tradycji jasełkowych, ale na tym chyba porównanie z tradycją się kończy. Na scenie zobaczymy znanych nam już aktorów. Zagrać w sztuce pani Bogdany jest we Frysztacie sprawą prestiżu. </w:t>
      </w:r>
    </w:p>
    <w:p>
      <w:pPr/>
      <w:r>
        <w:rPr/>
        <w:t xml:space="preserve">Barbara Kiczmer, aktorka: „Bardzo się ucieszyłam, bo chyba jakąkolwiek rolę bym przyjęła, teraz moja rola jest takiego Anioła po przejściach (śmiech), takiego mądrego, który już na życie patrzy tak trochę z rezerwą. Wie, że ci ludzie to nie mają łatwe na ziemi.“</w:t>
      </w:r>
    </w:p>
    <w:p>
      <w:pPr/>
      <w:r>
        <w:rPr/>
        <w:t xml:space="preserve">Zuzana Kondziołka, aktorka: „No frajda to na pewno jest, ale nie moge, niestety, zdradzić swojej roli, bo by było wszystko już powiedziane. Ale na pewno widz pozna, kogo gram.“</w:t>
      </w:r>
    </w:p>
    <w:p>
      <w:pPr/>
      <w:r>
        <w:rPr/>
        <w:t xml:space="preserve">Bogdan Kondziołka, aktor: „Pierwsze wrażenie było: Jaaaj! To znaczy, pierwsza sztuka była fajna, łatwa, a teraz będzie ciężko aktorsko, rola bardzo wymagająca.“</w:t>
      </w:r>
    </w:p>
    <w:p>
      <w:pPr/>
      <w:r>
        <w:rPr/>
        <w:t xml:space="preserve">Bogdana Najder, scenariusz, reżyseria: „Ja pisałam to pod konkretnych aktorów. Zainteresowanie było bardzo duże, z czego się oczywiście cieszę. Ale było trudno napisać sztukę dla czternastu aktorów, taki scenariusz, żeby wszyscy mogli zagrać, wszyscy mogli wystąpić.“ </w:t>
      </w:r>
    </w:p>
    <w:p>
      <w:pPr/>
      <w:r>
        <w:rPr/>
        <w:t xml:space="preserve">Adam Michalski, aktor: „O rolę trzeba w każdym razie walczyć i może się stać, że pani reżyser mnie wykluczy po tej właśnie sztuce (śmiech) Nie, żartuje. Mam nadzieję, że nie, bo jesteśmy świetną paczką, więc mam nadzieję, że wytrwamy wszyscy.“</w:t>
      </w:r>
    </w:p>
    <w:p>
      <w:pPr/>
      <w:r>
        <w:rPr/>
        <w:t xml:space="preserve">Na scenie zobaczymy też po raz pierwszy dzieci aktorów. Są bardzo zainteresowane tym, co dzieje się w Teatrzyku. </w:t>
      </w:r>
    </w:p>
    <w:p>
      <w:pPr/>
      <w:r>
        <w:rPr/>
        <w:t xml:space="preserve">Ania Najder, córka autorki: „Na razie jeszcze nie dostałam takiej szansy od mojej mamy, żebym zagrałam większą rolę, więc gram na razie małą. Ale coś mama mówiła, że może by zrobiła coś dla nas, młodzieży, jakąś sztukę może, zobaczymy.“ </w:t>
      </w:r>
    </w:p>
    <w:p>
      <w:pPr/>
      <w:r>
        <w:rPr/>
        <w:t xml:space="preserve">Teatrzyk bez Kurtyny został tegorocznym laureatem ankiety Inicjatywy PZKO. Jego przedstawienie o Kopciuszku miało dziesięć repryz, także w Stonawie, a kolejne się szykują. Datum najbliższego przedstawienia sztuki „Za gwiazdą“ to niedzielę 23 lutego w Domu Kultury w Piotrowicach.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2026-03-03T11:48:21+01:00</dcterms:created>
  <dcterms:modified xsi:type="dcterms:W3CDTF">2026-03-03T11:48:21+01:00</dcterms:modified>
</cp:coreProperties>
</file>

<file path=docProps/custom.xml><?xml version="1.0" encoding="utf-8"?>
<Properties xmlns="http://schemas.openxmlformats.org/officeDocument/2006/custom-properties" xmlns:vt="http://schemas.openxmlformats.org/officeDocument/2006/docPropsVTypes"/>
</file>