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Masopustní taškařice s pochováním basy</w:t>
      </w:r>
    </w:p>
    <w:p>
      <w:pPr/>
      <w:r>
        <w:rPr>
          <w:b w:val="1"/>
          <w:bCs w:val="1"/>
        </w:rPr>
        <w:t xml:space="preserve">Cimbálová muzika Portáši provázela průvod maškar, který v neděli 23. února prošel Čeladnou. Tradici masopustu, kterou tu dříve předkové dodržovali, obnovili sami zdejší obyvatelé před šesti lety.</w:t>
      </w:r>
    </w:p>
    <w:p>
      <w:pPr/>
      <w:r>
        <w:rPr/>
        <w:t xml:space="preserve">“Přišli jsme s tím, protože si myslíme, že to na vesnici patří, a chceme zapojit vždy co nejvíce lidí. Je to akce, která je taková komunitní. Jsme rádi, když lidé přijdou, když přijdou v maskách a je to takové sdílení radovánek tady na Čeladné,” uvedla Jana Ožanová, spoluorganizátorka masopustu </w:t>
      </w:r>
    </w:p>
    <w:p>
      <w:pPr/>
      <w:r>
        <w:rPr/>
        <w:t xml:space="preserve">Lidé dorazili v tradičních i netradičních maskách představujících  zvířata a řemesla. Nejdůležitější postavou byla samotná figura Masopusta, který si od starosty Čeladné vyžádal povolení ke vstupu do obce.  </w:t>
      </w:r>
    </w:p>
    <w:p>
      <w:pPr/>
      <w:r>
        <w:rPr/>
        <w:t xml:space="preserve">“Někde Masopust je potom zabit, u nás to neděláme tak násilně, takže končíme tím, že pochováme basu,” oddechl si Masopust.  </w:t>
      </w:r>
    </w:p>
    <w:p>
      <w:pPr/>
      <w:r>
        <w:rPr/>
        <w:t xml:space="preserve">“Já jsem soudce a budu nakonec vynášet spravedlivý soud nad basou,” podotkl Soudce.</w:t>
      </w:r>
    </w:p>
    <w:p>
      <w:pPr/>
      <w:r>
        <w:rPr/>
        <w:t xml:space="preserve">“Našim úkolem je donést basu až na místo samé, kde soudce udělá veřejný soud, a když basa zemře, tak ji odneseme a pochováme,” přidal se Hrobař. </w:t>
      </w:r>
    </w:p>
    <w:p>
      <w:pPr/>
      <w:r>
        <w:rPr/>
        <w:t xml:space="preserve">Než ale došlo k závěrečnému soudu, pronese se basa v čele průvodu vesnicí, a maškary poveselily její obyvatele. </w:t>
      </w:r>
    </w:p>
    <w:p>
      <w:pPr/>
      <w:r>
        <w:rPr/>
        <w:t xml:space="preserve">“Díky paní Ožanové se tady tato tradice znovu zavedla. Je to takový šikovný zvyk, akorát ještě ne všichni lidé jej přijali, ale věříme, že do budoucna to klapne a bude tady i více lidí,” konstatoval  Pavol Lukša (DOBRÁ VOLBA 2016), starosta Čeladné. </w:t>
      </w:r>
    </w:p>
    <w:p>
      <w:pPr/>
      <w:r>
        <w:rPr/>
        <w:t xml:space="preserve">Některé tentokrát možná odradilo nevlídné počasí. Ti, kteří tradici dostáli, si ovšem před začátkem velikonočního půstu užili zábavu a hodování dosyta.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6-0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2026-04-21T00:10:09+02:00</dcterms:created>
  <dcterms:modified xsi:type="dcterms:W3CDTF">2026-04-21T00:10:09+02:00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