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r>
        <w:rPr>
          <w:b w:val="1"/>
          <w:bCs w:val="1"/>
        </w:rPr>
        <w:t xml:space="preserve">Z centrálního obvodu Ostravy zmizí historické černé skládky</w:t>
      </w:r>
    </w:p>
    <w:p>
      <w:pPr/>
      <w:r>
        <w:rPr>
          <w:b w:val="1"/>
          <w:bCs w:val="1"/>
        </w:rPr>
        <w:t xml:space="preserve">Radnice se chce zbavit černých skládek. Trápí ji zejména větší skládky, které dlouhé roky leží na pozemcích soukromých majitelů a také bývalé garáže v osobním vlastnictví, které poničily nebo strhly k zemi mimo jiné povodně. Jako třeba u mostu u ulice Muglinovská.</w:t>
      </w:r>
    </w:p>
    <w:p>
      <w:pPr/>
      <w:r>
        <w:rPr/>
        <w:t xml:space="preserve">“Tam jsme si zvolili tu cestu, že jsme si udělali znalecký posudek na ty samotné garáže a zjistili jsme vlastně, že jejich cena je nulová.Takže teď žádáme ty majitele, aby nám to bezúplatně převedli. Potom můžeme začít řešit tu skládku samotnou. Druhá ta skládka která nám dělá vrásky, tak ta je u Waldorfské školy v Přívoze, kde je to čistě na soukromých pozemcích po také bývalých garážích a tam vlastně se snažíme vejít do kontaktu s těmi majiteli těch pozemků, aby nám to zase nějakým způsobem převedli , případně prodali,” uvádí Rostislav Řeha, místostarosta MOb Moravské Ostrava a Přívoz</w:t>
      </w:r>
    </w:p>
    <w:p>
      <w:pPr/>
      <w:r>
        <w:rPr/>
        <w:t xml:space="preserve">Další skládka je pak na Jílové, tedy na pozemku soukromé firmy, která je momentálně v likvidaci, takže není s kým jednat. Problém ale není jen s majiteli, ale také s penězi. Jen likvidace skládky na Muglinovské si podle odhadu vyžádá zhruba 6 a půl milionů korun.</w:t>
      </w:r>
    </w:p>
    <w:p>
      <w:pPr/>
      <w:r>
        <w:rPr/>
        <w:t xml:space="preserve">“Jsou to fakt velké peníze, na které musíme sehnat prostředky mimo obvod, protože obvod samotný takové prostředky na to vynaložit nemůže,” říká Rostislav Řeha, místostarosta MOb Moravské Ostrava a Přívoz</w:t>
      </w:r>
    </w:p>
    <w:p>
      <w:pPr/>
      <w:r>
        <w:rPr/>
        <w:t xml:space="preserve">A nejen černé skládky se řešily na posledním zasedání zastupitelů. Překvapením byl dotaz na to, zda se bude rušit bilingvní výuka na ZŠ Ostrčilova.</w:t>
      </w:r>
    </w:p>
    <w:p>
      <w:pPr/>
      <w:r>
        <w:rPr/>
        <w:t xml:space="preserve">“Nic takového městský obvod nechystá, ale řekla jsem, že se zeptáme pana ředitele, zda něco činí, či nikoli, protože buď se jedná o mylné informace schválně šířené a nebo pan ředitel prostě něco chystá a my o tom nevíme,” ujišťuje Zuzana Ožanová, starostka</w:t>
      </w:r>
    </w:p>
    <w:p>
      <w:pPr/>
      <w:r>
        <w:rPr/>
        <w:t xml:space="preserve">Více se dozvíte v dalším vydání měsíčníku Centrum.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8-02-2020-1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2026-07-20T08:43:17+02:00</dcterms:created>
  <dcterms:modified xsi:type="dcterms:W3CDTF">2026-07-20T08:43:17+02:00</dcterms:modified>
</cp:coreProperties>
</file>

<file path=docProps/custom.xml><?xml version="1.0" encoding="utf-8"?>
<Properties xmlns="http://schemas.openxmlformats.org/officeDocument/2006/custom-properties" xmlns:vt="http://schemas.openxmlformats.org/officeDocument/2006/docPropsVTypes"/>
</file>