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pomáhá neziskovým organizacím</w:t>
      </w:r>
    </w:p>
    <w:p>
      <w:pPr/>
      <w:r>
        <w:rPr>
          <w:b w:val="1"/>
          <w:bCs w:val="1"/>
        </w:rPr>
        <w:t xml:space="preserve">V Ostravě mohu o finanční pomoc zažádat nejen pandemií postižené firmy, ale i neziskové organizace. Žádosti pak každý týden schvaluje městská rada. Případní další zájemci o tento dar magistrátu mají možnost požádat o pomoc ještě dva týdny.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</w:t>
      </w:r>
      <w:br/>
      <w:r>
        <w:rPr/>
        <w:t xml:space="preserve">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prodat pozemky v centru i v průmyslové zóně Mošnov</w:t>
      </w:r>
    </w:p>
    <w:p>
      <w:pPr/>
      <w:r>
        <w:rPr>
          <w:b w:val="1"/>
          <w:bCs w:val="1"/>
        </w:rPr>
        <w:t xml:space="preserve">Ostrava chce přilákat investory, kteří vytvoří nová pracovní místa. Nabídne jim proto k prodeji pozemky v centru města i v malé rozvojové zóně u ostravského letiště. Podmínkou bude, že zájemci přijdou se smysluplným návrhem pro jejich využití.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Služebna MP v Porubě byla kvůli pandemii uzavřena</w:t>
      </w:r>
    </w:p>
    <w:p>
      <w:pPr/>
      <w:r>
        <w:rPr>
          <w:b w:val="1"/>
          <w:bCs w:val="1"/>
        </w:rPr>
        <w:t xml:space="preserve">Městská policie Ostrava se potýká s nákazou nemocí Covid - 19 mezi strážníky. Musela kvůli tomu uzavřít služebnu v Porubě a všechny strážníky, kteří tam slouží, poslat do karantény. Obyvatelé této části města ale nemusejí mít obavy, chybějící policisty nahradili jejich kolegové.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2026-03-04T02:31:04+01:00</dcterms:created>
  <dcterms:modified xsi:type="dcterms:W3CDTF">2026-03-04T02:31:04+01:00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