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16.6.2020,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/>
      <w:r>
        <w:rPr>
          <w:b w:val="1"/>
          <w:bCs w:val="1"/>
        </w:rPr>
        <w:t xml:space="preserve">Zastupitelé Karviné se sešli na svém 13. zasedání</w:t>
      </w:r>
    </w:p>
    <w:p>
      <w:pPr/>
      <w:r>
        <w:rPr>
          <w:b w:val="1"/>
          <w:bCs w:val="1"/>
        </w:rPr>
        <w:t xml:space="preserve">Zastupitelé Karviné se sešli na svém pravidelním zasedání. Jednání se týkalo například dotace na opravu tří domů na náměstí nebo budoucnosti areálu OSP.</w:t>
      </w:r>
    </w:p>
    <w:p>
      <w:pPr/>
      <w:r>
        <w:rPr/>
        <w:t xml:space="preserve">13. zasedání zastupitelstva města proběhlo opět mimořádně v Obecním domě Družba. V programu patřilo mezi nejdůležitější body například schválení podpisu smlouvy o poskytnutí dotace z rozpočtu Moravskoslezského kraje na rekonstrukci tří historických domů na náměstí.</w:t>
      </w:r>
    </w:p>
    <w:p>
      <w:pPr/>
      <w:r>
        <w:rPr>
          <w:b w:val="1"/>
          <w:bCs w:val="1"/>
        </w:rPr>
        <w:t xml:space="preserve">Jan Wolf, primátor Karviné:  </w:t>
      </w:r>
      <w:r>
        <w:rPr/>
        <w:t xml:space="preserve">“Já jsem rád, že zastupitelstvo schválilo dotaci, kterou přijmeme od MSK ve výši 50 milionů korun na spolufinancování opravy tří domů na náměstí. V současné době běží výběrové řízení na zhotovitele stavby. Bude trvat rok a půl, ale je fajn, že máme to spolufinancování, protože to nebude jednoduchá stavba a chtěl bych kraji i tímto poděkovat za to."</w:t>
      </w:r>
    </w:p>
    <w:p>
      <w:pPr/>
      <w:r>
        <w:rPr/>
        <w:t xml:space="preserve">Očekávaná rekonstrukce tří historických domů na Masarykově náměstí by měla být zahájena  v letošním roce. V jednotlivých domech se pak počítá s bytovými i nebytovými prostory určenými k podnikání. Zastupitelé také schválili záměr realizovat projekt „Areál OSP v Karviné", který město odkoupilo.</w:t>
      </w:r>
    </w:p>
    <w:p>
      <w:pPr/>
      <w:r>
        <w:rPr>
          <w:b w:val="1"/>
          <w:bCs w:val="1"/>
        </w:rPr>
        <w:t xml:space="preserve">Jan Wolf, primátor Karviné: </w:t>
      </w:r>
      <w:r>
        <w:rPr/>
        <w:t xml:space="preserve">”Pokračujeme v přípravě plochy bývalého OSP, dnes jsme schovali žádost na dotaci na brownfield, připravujeme tu zónu na malé a střední podnikatele, těch záměrů je tam více.”</w:t>
      </w:r>
    </w:p>
    <w:p>
      <w:pPr/>
      <w:r>
        <w:rPr/>
        <w:t xml:space="preserve">Dotace je určena pro obce a kraje, ležící na území strukturálně postižených krajů (Moravskoslezský, Ústecký a Karlovarský) a je zaměřena na revitalizaci zastaralých a nevyužívaných areálů a jejich přeměnu na průmyslové a podnikatelské plochy. Město Karviná také i v letošním roce podpoří profesionální hasiče.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 "Je to každoroční dotace, kterou krajským hasičům poskytujeme. Jsme rádi, že je tady v Karviné máme, vykonávají spoustu záslužné činnosti a je částka půl milionu korun jim vždy pomůže v investičních přípravách.” </w:t>
      </w:r>
    </w:p>
    <w:p>
      <w:pPr/>
      <w:r>
        <w:rPr/>
        <w:t xml:space="preserve">Peníze hasiči z karvinské stanice využijí na nákup přenosné motorové stříkačky a dalších technických prostředků požární ochrany.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Karvinští strážníci pokračují ve forenzním značení kol</w:t>
      </w:r>
    </w:p>
    <w:p>
      <w:pPr/>
      <w:r>
        <w:rPr>
          <w:b w:val="1"/>
          <w:bCs w:val="1"/>
        </w:rPr>
        <w:t xml:space="preserve">Karvinští strážníci i letos pokračují ve forenzním značení jízdních kol. Jde o neviditelnou metodu, díky které se ztracené nebo odcizené kolo dá dohledat i za hranicemi státu.</w:t>
      </w:r>
    </w:p>
    <w:p>
      <w:pPr/>
      <w:r>
        <w:rPr/>
        <w:t xml:space="preserve">Po rozvolnění opatření kvůli koronaviru začali městští strážníci v Karviné opět forenzně značit kola. Nově se ale zájemci musí předem objednat v systému registrace, aby se netvořily fronty.</w:t>
      </w:r>
    </w:p>
    <w:p>
      <w:pPr/>
      <w:r>
        <w:rPr>
          <w:b w:val="1"/>
          <w:bCs w:val="1"/>
        </w:rPr>
        <w:t xml:space="preserve">Petr Slezák, manažer prevence kriminality MP Karviná:</w:t>
      </w:r>
      <w:r>
        <w:rPr/>
        <w:t xml:space="preserve"> "Většina lidí to zvládne sama, je to stejný systém, jako když si jdou pro řidičský nebo občanský průkaz a ti, kteří nechtějí nebo nemohou využívat internet, tak zavolají k nám a kolegyně je objedná."</w:t>
      </w:r>
    </w:p>
    <w:p>
      <w:pPr/>
      <w:r>
        <w:rPr/>
        <w:t xml:space="preserve">Zájemci si mohou prozatím vybrat ze dvou dnů v týdnu úterý nebo čtvrtek a to v dopoledních i odpoledních hodinách. Forenzní značení patří mezi pravidelné každoroční akce v rámci prevence kriminality už od roku 2014.</w:t>
      </w:r>
    </w:p>
    <w:p>
      <w:pPr/>
      <w:r>
        <w:rPr>
          <w:b w:val="1"/>
          <w:bCs w:val="1"/>
        </w:rPr>
        <w:t xml:space="preserve">Petr Slezák, manažer prevence kriminality MP Karviná:</w:t>
      </w:r>
      <w:r>
        <w:rPr/>
        <w:t xml:space="preserve"> "V tuto chvíli už máme takto označených 1579 věcí, protože to nejsou jen kola, ale i invalidní vozíky a různé samohyby."</w:t>
      </w:r>
    </w:p>
    <w:p>
      <w:pPr/>
      <w:r>
        <w:rPr/>
        <w:t xml:space="preserve">Letošním prvním zájemcem o forenzní označení kola byl Valdemar Glet.</w:t>
      </w:r>
    </w:p>
    <w:p>
      <w:pPr/>
      <w:r>
        <w:rPr>
          <w:b w:val="1"/>
          <w:bCs w:val="1"/>
        </w:rPr>
        <w:t xml:space="preserve">Valdemar Glet, první letošní zájemce o značení kola:</w:t>
      </w:r>
      <w:r>
        <w:rPr/>
        <w:t xml:space="preserve"> "Myslím si, že je to dobře, že tato akce probíhá, protože toto se stává, mám kolem sebe plno lidí, kterým se kolo ztratilo, takže proč to nemít."</w:t>
      </w:r>
    </w:p>
    <w:p>
      <w:pPr/>
      <w:r>
        <w:rPr>
          <w:b w:val="1"/>
          <w:bCs w:val="1"/>
        </w:rPr>
        <w:t xml:space="preserve">Petr Slezák, manažer prevence kriminality MP Karviná:</w:t>
      </w:r>
      <w:r>
        <w:rPr/>
        <w:t xml:space="preserve"> "Je to báječný doplněk trianglu situační prevence. Ten je založený na bezpečnostních stojanech na jízdní kola, kamerovém systému a značení."</w:t>
      </w:r>
    </w:p>
    <w:p>
      <w:pPr/>
      <w:r>
        <w:rPr/>
        <w:t xml:space="preserve">V celém kraji je už označeno více jak 16 tisíc kol. Forenzně se značí kola poslední dva roky i za hranicemi, například v sousedním Polsku. Tam už je označeno více než tisíc předmětů.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Návštěvníkům Lodiček zahrála kapela Red and White</w:t>
      </w:r>
    </w:p>
    <w:p>
      <w:pPr/>
      <w:r>
        <w:rPr>
          <w:b w:val="1"/>
          <w:bCs w:val="1"/>
        </w:rPr>
        <w:t xml:space="preserve">Iniciativa Dokořán uspořádala v areálu Loděnice jednu z prvních komornějších kulturních akcí pro veřejnost. Návštěvníkům čas na Lodičkách zpříjemnila bluegrassová kapela Red and White.</w:t>
      </w:r>
    </w:p>
    <w:p>
      <w:pPr/>
      <w:r>
        <w:rPr/>
        <w:t xml:space="preserve">Iniciativa Dokořán začala opět organizovat kulturní akce v areálu Lodiček. Vzhledem k pomalému rozvolňování se konají zpočátku akce komornějšího rázu. </w:t>
      </w:r>
    </w:p>
    <w:p>
      <w:pPr/>
      <w:r>
        <w:rPr>
          <w:b w:val="1"/>
          <w:bCs w:val="1"/>
        </w:rPr>
        <w:t xml:space="preserve">Lukáš Heczko, předseda Iniciativy Dokořán:</w:t>
      </w:r>
      <w:r>
        <w:rPr/>
        <w:t xml:space="preserve"> “Život kulturní se pomalu navrací na Lodičky, minulý týden byla takový první výstřel, kdy jsme udělali DJ na střeše, sklidilo to velký úspěch a dnes jsme začali koncerty poslechové, bude se hrát u ohně, na molu, nic plánovaného."</w:t>
      </w:r>
    </w:p>
    <w:p>
      <w:pPr/>
      <w:r>
        <w:rPr/>
        <w:t xml:space="preserve">Na nedělní odpoledne, pro příjemný start sezóny, si Dokořán pozval pro návštěvníky bluegrassovou kapelu Red and White.</w:t>
      </w:r>
    </w:p>
    <w:p>
      <w:pPr/>
      <w:r>
        <w:rPr>
          <w:b w:val="1"/>
          <w:bCs w:val="1"/>
        </w:rPr>
        <w:t xml:space="preserve">Marian Zielonka, člen kapely Red and White</w:t>
      </w:r>
      <w:r>
        <w:rPr/>
        <w:t xml:space="preserve">: “Fungujeme prakticky od roku 2003, kdy se sestava průběžně měnila, trochu to trvalo, než jsme se ustálili v této podobě co jsme dnes."</w:t>
      </w:r>
    </w:p>
    <w:p>
      <w:pPr/>
      <w:r>
        <w:rPr/>
        <w:t xml:space="preserve">Členové kapely pochází z Karviné, jejich repertoár obsahuje spoustu vlastních skladeb, ale hrají i převzaté písně, aby potěšili publikum.</w:t>
      </w:r>
    </w:p>
    <w:p>
      <w:pPr/>
      <w:r>
        <w:rPr>
          <w:b w:val="1"/>
          <w:bCs w:val="1"/>
        </w:rPr>
        <w:t xml:space="preserve">Marian Zielonka, člen kapely Red and White: </w:t>
      </w:r>
      <w:r>
        <w:rPr/>
        <w:t xml:space="preserve">"Vybrali jsme komplet celý repertoár, kromě některých písniček, které jsou teď na cédéčku, které jsme dodělali. Uvidíme, jestli nám to vyjde časově, koncem roku chceme udělat křest."</w:t>
      </w:r>
    </w:p>
    <w:p>
      <w:pPr/>
      <w:r>
        <w:rPr/>
        <w:t xml:space="preserve">I tito muzikanti měli v době nouzového stavu pauzu, nehráli nikde pro veřejnost, zkoušeli individuálně.</w:t>
      </w:r>
    </w:p>
    <w:p>
      <w:pPr/>
      <w:r>
        <w:rPr>
          <w:b w:val="1"/>
          <w:bCs w:val="1"/>
        </w:rPr>
        <w:t xml:space="preserve">Marian Zielonka, člen kapely Red and White: </w:t>
      </w:r>
      <w:r>
        <w:rPr/>
        <w:t xml:space="preserve">"Pak, jak se to uvolnilo, tak jsme se začali scházet, tohle je první akce, je to na pohodu, aby se lidi pobavili, máme to volné."</w:t>
      </w:r>
    </w:p>
    <w:p>
      <w:pPr/>
      <w:r>
        <w:rPr/>
        <w:t xml:space="preserve">Improvizované poslechové koncerty plánuje Iniciativa Dokořán pořádat do konce června. Od července pak nastolí standardní režim.</w:t>
      </w:r>
    </w:p>
    <w:p>
      <w:pPr/>
      <w:r>
        <w:rPr>
          <w:b w:val="1"/>
          <w:bCs w:val="1"/>
        </w:rPr>
        <w:t xml:space="preserve">Lukáš Heczko, předseda Iniciativy Dokořán:</w:t>
      </w:r>
      <w:r>
        <w:rPr/>
        <w:t xml:space="preserve"> "Nejbližší akce větší bude 10. července, Karviná Rock, vystoupí Doga, Ingo,atd."</w:t>
      </w:r>
    </w:p>
    <w:p>
      <w:pPr/>
      <w:r>
        <w:rPr/>
        <w:t xml:space="preserve">Návštěvníci Lodiček se o akcích dozví například na facebooku, kde budou dopředu oznamovány.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16-06-2020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2026-07-14T06:20:34+02:00</dcterms:created>
  <dcterms:modified xsi:type="dcterms:W3CDTF">2026-07-14T06:20:34+02:00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