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V Havířově už nemusí mít pes na vodítku náhubek</w:t>
      </w:r>
    </w:p>
    <w:p>
      <w:pPr/>
      <w:r>
        <w:rPr>
          <w:b w:val="1"/>
          <w:bCs w:val="1"/>
        </w:rPr>
        <w:t xml:space="preserve">Zastupitelé v Havířově schválili vyhlášku, podle které už nemusí mít psi na vodítku za určitých podmínek náhubek. Stejná pravidla platí například také v Orlové. Pejskaři to vítají.</w:t>
      </w:r>
    </w:p>
    <w:p>
      <w:pPr/>
      <w:r>
        <w:rPr/>
        <w:t xml:space="preserve">Dlouhé roky v Havířově platilo, že pes musí být na vodítku a musí mít náhubek. Mnozí pejskaři ale právě k náhubku měli výhrady. Zastupitelé nyní schválili změnu vyhlášky.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"Vycházíme ze zkušeností z minulých let, kdy jsme zjistili, že toto není problém, aby takto v Havířově vyhláška fungovala."</w:t>
      </w:r>
    </w:p>
    <w:p>
      <w:pPr/>
      <w:r>
        <w:rPr/>
        <w:t xml:space="preserve">Reagujete tak i na to, že právě v létě nemůže pes dobře dýchat v tom košíku, špatně se mu dýchá?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“Vychází to samozřejmě z těchto požadavků občanů, které se nám hromadili a tak jsme přistoupili právě k tomuto řešení. Věříme, že to bude pro všechny přínosné.”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to je perfektní. Náš pes je alergický na kovy a dělala se mu vyrážka. Tak to velice ocením, je to super. Hlavně to není žádný agresivní pes.”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“Člověk má za psa zodpovídat. A jestli vím, že pes je nebezpečný, tak automaticky s tím košem musí chodit. Jestli ví, že to je milé zvíře, každý si na něho může sáhnout i děti, tak jsem moc rád.”</w:t>
      </w:r>
    </w:p>
    <w:p>
      <w:pPr/>
      <w:r>
        <w:rPr/>
        <w:t xml:space="preserve">Když nebude mít pes náhubek, o to více musí být jeho vůdce zodpovědný.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"Tady je důležitý ten vůdce, který vede toho psa na ulici a vede ho aktivně. Má ho na vodítku a dneska se hodně používají flexi vodítka. To neznamená, že ten pes bude běhat pět metrů ode mě a bude si dělat co chce. Já ho aktivně vedu, jakmile jsou tam děti, jiní lidé, stáhnu si toho psa k sobě, vedu ho u nohy. Jakmile se prostor uvolní, můžu ho povolit. Rozhodně to neznamená, že pes si bude kolem člověka běhat, jak se mu bude chtít.”</w:t>
      </w:r>
    </w:p>
    <w:p>
      <w:pPr/>
      <w:r>
        <w:rPr/>
        <w:t xml:space="preserve">Změnu ve vyhlášce schválili také v Orlové. V Karviné musí mít pes náhubek na veřejných prostranstvích, kde je větší počet lidí, jako je například náměstí.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Pod areálem Technických služeb Havířov se sesouvá svah</w:t>
      </w:r>
    </w:p>
    <w:p>
      <w:pPr/>
      <w:r>
        <w:rPr>
          <w:b w:val="1"/>
          <w:bCs w:val="1"/>
        </w:rPr>
        <w:t xml:space="preserve">Areál Technických služeb v Havířově se nachází nad lesoparkem Stromovka. V jedné části ale začal ujíždět svah. Situace se značně zhoršila po nedávných vydatných deštích. Radnice bude muset problém vyřešit.</w:t>
      </w:r>
    </w:p>
    <w:p>
      <w:pPr/>
      <w:r>
        <w:rPr/>
        <w:t xml:space="preserve">Spodní voda a vydatné deště mohou napáchat velké škody v areálu havířovských Technických služeb. Svah v lesoparku se sesouvá. První jen menší praskliny se začaly objevovat na podzim loňského roku. Nyní se situace značně zhoršila.</w:t>
      </w:r>
    </w:p>
    <w:p>
      <w:pPr/>
      <w:r>
        <w:rPr>
          <w:b w:val="1"/>
          <w:bCs w:val="1"/>
        </w:rPr>
        <w:t xml:space="preserve">Ludvík Martinek, ředitel Technických služeb Havířov:</w:t>
      </w:r>
      <w:r>
        <w:rPr/>
        <w:t xml:space="preserve"> “Teď po těch deštích ten posun byl skokový. Udělal vyloženě díru, museli jsme zabezpečit plot ve dvou místech, protože se projevily díry a už se tady z druhé strany Stromovky snažili dostat takoví ti všímaví občané. Teď je už situace vážnější a věřím, že se město už teď nějakým způsobem začne situací trochu víc zabývat, protože teď už opravdu hrozí, že se poškodí majetek.” </w:t>
      </w:r>
    </w:p>
    <w:p>
      <w:pPr/>
      <w:r>
        <w:rPr/>
        <w:t xml:space="preserve">Technické služby musely přikročit také k pokácení několika stromů.</w:t>
      </w:r>
    </w:p>
    <w:p>
      <w:pPr/>
      <w:r>
        <w:rPr/>
        <w:t xml:space="preserve">Radnice ví, že se problém bude muset vyřešit.</w:t>
      </w:r>
    </w:p>
    <w:p>
      <w:pPr/>
      <w:r>
        <w:rPr>
          <w:b w:val="1"/>
          <w:bCs w:val="1"/>
        </w:rPr>
        <w:t xml:space="preserve">"Kateřina Mikulová, vedoucí oddělení investic: </w:t>
      </w:r>
      <w:r>
        <w:rPr/>
        <w:t xml:space="preserve"> V současné době máme v lokalitě, kde se sesuv nachází, umístěné snímací body, které danou lokalitu pozorují. Následně bude zpracování projektové dokumentace, která bude vypracována tak, aby vyřešila kompletní sanaci území.”</w:t>
      </w:r>
    </w:p>
    <w:p>
      <w:pPr/>
      <w:r>
        <w:rPr/>
        <w:t xml:space="preserve">Technické služby v současné době sledují každý den počasí. Obavy mají z dalších vydatných dešťů.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Radnice v Havířově bude muset investovat do opravy útulku</w:t>
      </w:r>
    </w:p>
    <w:p>
      <w:pPr/>
      <w:r>
        <w:rPr>
          <w:b w:val="1"/>
          <w:bCs w:val="1"/>
        </w:rPr>
        <w:t xml:space="preserve">Zastupitelé v Havířově podpořili rozšíření investičních akcí v tomto roce. Město musí nechat zpracovat projektovou dokumentaci pro nutnou opravu útulku pro zvířata. Objekt má v mnoha místech úplně promáčené stěny.</w:t>
      </w:r>
    </w:p>
    <w:p>
      <w:pPr/>
      <w:r>
        <w:rPr/>
        <w:t xml:space="preserve">Útulek Max v Havířově je v provozu od prosince roku 2009. Propozičně dodnes patří mezi  nejmodernější v republice. Samotná stavba ale podle radnice nebyla zřejmě v té době odvedena kvalitně, a to se v posledních letech projevilo.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"Plíseň je vysoká a vyžádá si to nemalé náklady a je mi líto, že stavba, která je stará deset let, je v tak špatném technickém stavu, ale nemůžeme s tím nic dělat a musíme to opravit. V tom útulku se jedná o správní budovu, ale také napojení na ty kotce. Celkově je třeba ten útulek opravit.”</w:t>
      </w:r>
    </w:p>
    <w:p>
      <w:pPr/>
      <w:r>
        <w:rPr/>
        <w:t xml:space="preserve">V provozní budově se drží vlhkost zejména, když prší. V kotcích ale nemájí stěny šanci vyschnout. Je jen otázkou času, kdy začnou odpadávat také kachličky. </w:t>
      </w:r>
    </w:p>
    <w:p>
      <w:pPr/>
      <w:r>
        <w:rPr>
          <w:b w:val="1"/>
          <w:bCs w:val="1"/>
        </w:rPr>
        <w:t xml:space="preserve">Dagmar Polaková, vedoucí útulku Max:</w:t>
      </w:r>
      <w:r>
        <w:rPr/>
        <w:t xml:space="preserve"> “Tím, že se tam stříká, čistí se ty kotce vodou, tak ta vlhkost se tam projevuje daleko více. Proč to tak je, to opravdu nevíme a kdy se to tak začalo projevovat? Tak rok zpátky. Ta vlhkost natahuje tu stěnu čím dál tím více.”</w:t>
      </w:r>
    </w:p>
    <w:p>
      <w:pPr/>
      <w:r>
        <w:rPr/>
        <w:t xml:space="preserve">O jak nákladnou opravu se bude jednat, vyplyne až z projektové dokumentace, kterou radnice nechá zpracovat ještě v letošním roce.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7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2026-06-15T11:34:37+02:00</dcterms:created>
  <dcterms:modified xsi:type="dcterms:W3CDTF">2026-06-15T11:34:37+02:00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