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„Slezské Versailles“ čeká velká rekonstrukce</w:t>
      </w:r>
    </w:p>
    <w:p>
      <w:pPr/>
      <w:r>
        <w:rPr>
          <w:b w:val="1"/>
          <w:bCs w:val="1"/>
        </w:rPr>
        <w:t xml:space="preserve">Zámek ve Slezských Rudolticích, nazývaný také Slezské Versailles, se dočká rekonstrukce. Ta by měla začít ještě letos ale návštěvnického provozu zámku se nedotkne.</w:t>
      </w:r>
    </w:p>
    <w:p>
      <w:pPr/>
      <w:r>
        <w:rPr/>
        <w:t xml:space="preserve">Nazámku Slezské Rudoltice začne ještě během letošní sezónydlouho očekávaná rekonstrukce, díky česko - polského projektu,který uhradí EU z programu Hrady a zámky  Začít by mělavýměnou střechy, která ji potřebuje ze všeho nejvíce. hradíEU z programu Hrady a zámky.  </w:t>
      </w:r>
    </w:p>
    <w:p>
      <w:pPr/>
      <w:r>
        <w:rPr>
          <w:b w:val="1"/>
          <w:bCs w:val="1"/>
        </w:rPr>
        <w:t xml:space="preserve">TomášZemba, kastelán zámku: </w:t>
      </w:r>
      <w:r>
        <w:rPr/>
        <w:t xml:space="preserve">„Dále by se měly udělat podlahy nové,nové dveře, repase oken, nádvoří a část fasády. Rekonstrukceby měla trvat až do roku 2022.“</w:t>
      </w:r>
    </w:p>
    <w:p>
      <w:pPr/>
      <w:r>
        <w:rPr/>
        <w:t xml:space="preserve">Zámekje v současné době otevřený o víkendech a svátcích a proletošní sezónu si jako novinku připravil hudební pokoj, vekterém je k vidění i vůbec první gramofonová deska. Na zámkuje spousta strašidelných bytostí, která zaznamenávají ipohybová čidla.</w:t>
      </w:r>
    </w:p>
    <w:p>
      <w:pPr/>
      <w:r>
        <w:rPr/>
        <w:t xml:space="preserve">Ato zejména v pokoji přátelství. Zpočátku si všichni mysleli,že jsou vadná. Ale nepomohla ani jejich výměna.</w:t>
      </w:r>
    </w:p>
    <w:p>
      <w:pPr/>
      <w:r>
        <w:rPr>
          <w:b w:val="1"/>
          <w:bCs w:val="1"/>
        </w:rPr>
        <w:t xml:space="preserve">Anketa,návštěvníci zámku:</w:t>
      </w:r>
      <w:r>
        <w:rPr/>
        <w:t xml:space="preserve"> „Bála bych se tady určirě, hlavně tedav pokoji přátelství, tam bych se bála   nejvíc, protože tonení vůbec zrekonstruované.“</w:t>
      </w:r>
    </w:p>
    <w:p>
      <w:pPr/>
      <w:r>
        <w:rPr/>
        <w:t xml:space="preserve">„Prohlídkase mi určitě líbila. I ten zámek. Je vidět, že se tady o tostarají krásně a opravdu obdiv, klobouk dolů.“</w:t>
      </w:r>
    </w:p>
    <w:p>
      <w:pPr/>
      <w:r>
        <w:rPr/>
        <w:t xml:space="preserve">„Zámekje moc hezký tady v Rudolticích , já jsem tady místní a chodímetady dost často a místní vlastně nadšenci se tady o to hezkystarají. Je to krásné.“</w:t>
      </w:r>
    </w:p>
    <w:p>
      <w:pPr/>
      <w:r>
        <w:rPr/>
        <w:t xml:space="preserve">„Měse velmi líbila prohlídka zámku a celý zámek vlastně. Nejvícese i líbily takové zajímavosti jako oboustranný obraz  Teďuž to můžu říct vlastně.“</w:t>
      </w:r>
    </w:p>
    <w:p>
      <w:pPr/>
      <w:r>
        <w:rPr/>
        <w:t xml:space="preserve">Zámeknabízí i pohádkové svatební obřady, a to jak v zámecké kapli,tak i v zámeckých zahradách.</w:t>
      </w:r>
    </w:p>
    <w:p>
      <w:pPr/>
      <w:r>
        <w:rPr>
          <w:b w:val="1"/>
          <w:bCs w:val="1"/>
        </w:rPr>
        <w:t xml:space="preserve">TomášZemba, kastelán: </w:t>
      </w:r>
      <w:r>
        <w:rPr/>
        <w:t xml:space="preserve">„Právě před malou chvíli tady skončilsvatební obřad, který už se stal pravidlem na zámku Svatby tubývají celkem často . Skoro co 14 dnů tu máme nějakou svatbu.“</w:t>
      </w:r>
    </w:p>
    <w:p>
      <w:pPr/>
      <w:r>
        <w:rPr/>
        <w:t xml:space="preserve">Renesančnízámek postavili Fulštejnové v letech 1548 - 1565 na místěstředověké tvrze. Největší rozkvět zažil v době, kdy hovlastnil hrabě Albert Hodic, který se bohatě oženil a zámeknechal přestavět do barokního stylu. Stal se tak jedním zkulturních center Slezska.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Bruntále byla otevřena nová cyklostezka v parku</w:t>
      </w:r>
    </w:p>
    <w:p>
      <w:pPr/>
      <w:r>
        <w:rPr>
          <w:b w:val="1"/>
          <w:bCs w:val="1"/>
        </w:rPr>
        <w:t xml:space="preserve">Nová cyklostezka a in line dráha slouží zájemcům v Bruntále. Městský park se totiž po mnoha letech dočkal podstatného rozšíření.</w:t>
      </w:r>
    </w:p>
    <w:p>
      <w:pPr/>
      <w:r>
        <w:rPr/>
        <w:t xml:space="preserve">Nová cyklostezka v nivě Černéhopotoka ve směru na Staré Město je více než kilometr dlouhá, třia půl metru široká, má betonovou obrubu a po celé délceasfaltový povrch. V plánu je také vytvoření travnatého pásupro běžce, který bude udržován podél vnitřního okruhucyklostezky.</w:t>
      </w:r>
    </w:p>
    <w:p>
      <w:pPr/>
      <w:r>
        <w:rPr/>
        <w:t xml:space="preserve">Anketa, návštěvnícicyklostezky:„Mně se tady jezdídobře. \jo často. Týdně asi dvakrát.“</w:t>
      </w:r>
    </w:p>
    <w:p>
      <w:pPr/>
      <w:r>
        <w:rPr/>
        <w:t xml:space="preserve">„My jsme tady poprvé. Zatím dobrý.“</w:t>
      </w:r>
    </w:p>
    <w:p>
      <w:pPr/>
      <w:r>
        <w:rPr/>
        <w:t xml:space="preserve">„Super.“</w:t>
      </w:r>
    </w:p>
    <w:p>
      <w:pPr/>
      <w:r>
        <w:rPr/>
        <w:t xml:space="preserve">Petr Rys (STAN),starosta Bruntálu: „Pro město je to velmi pozitivní, protožejsme se dočkali rozšíření cyklostezky v parku, Je tadykilometr nových povrchů, které budou jistě sloužit„inlajnistům“, chodcům, cyklistům. Budou sloužit malýmdětem, které se tady budou učit jezdit a kole, budou sloužit všembruntálským velmi dobře.“   </w:t>
      </w:r>
    </w:p>
    <w:p>
      <w:pPr/>
      <w:r>
        <w:rPr/>
        <w:t xml:space="preserve">Cyklostezka je propojena se sítí stezek vměstském parku, které zde vznikly jako součást velkérekonstrukce a revitalizace městského parku před více než desetilety.  </w:t>
      </w:r>
    </w:p>
    <w:p>
      <w:pPr/>
      <w:r>
        <w:rPr/>
        <w:t xml:space="preserve">Hana Šutovská (nez.),místostarostka Bruntálu: „Stezku vnímáme hlavně po mnohadesetiletích jako možnost obrovského rozšířenísportovně-rekreační zóny městského parku.“</w:t>
      </w:r>
    </w:p>
    <w:p>
      <w:pPr/>
      <w:r>
        <w:rPr/>
        <w:t xml:space="preserve"> Jan Krkoška (ANO),náměstek hejtmana Ms kraje: „Ms kraj vypsal nejmladší dotačnítitul na podporu cyklostezek. Já se domnívám, že opravducyklostezky, které propojují obce, jsou pro relaxaci rodin a je tovelmi potřebné, takže tohle je opravdu příjemná a užitečnávěc pro všechny obyvatele v Bruntále.</w:t>
      </w:r>
    </w:p>
    <w:p>
      <w:pPr/>
      <w:r>
        <w:rPr/>
        <w:t xml:space="preserve">Cyklostezka leží v záplavové zóněČerného potoka a má měkké podloží. Tyto složité podmínkypráci stavbařům komplikovaly.</w:t>
      </w:r>
    </w:p>
    <w:p>
      <w:pPr/>
      <w:r>
        <w:rPr/>
        <w:t xml:space="preserve">Jiří Hendrych, zástupcerealizátora stavby:„Při zemníchpracech jsme narazili na jíl s vysokou plasticitou. Tudížmuselo dojít k sanaci podloží.“</w:t>
      </w:r>
    </w:p>
    <w:p>
      <w:pPr/>
      <w:r>
        <w:rPr/>
        <w:t xml:space="preserve">Náklady na novou cyklostezku představujíčástku téměř šest a půl milionů korun bez DPH. Město získalodotaci z rozpočtu Moravskoslezského kraje, jejíž maximální výšeje jeden a půl milionu korun. Zbytek hradí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3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2026-04-21T06:06:45+02:00</dcterms:created>
  <dcterms:modified xsi:type="dcterms:W3CDTF">2026-04-21T06:06:45+02:00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