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b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p>
      <w:pPr/>
      <w:r>
        <w:rPr>
          <w:b w:val="1"/>
          <w:bCs w:val="1"/>
        </w:rPr>
        <w:t xml:space="preserve">Poruba žije Letní uměleckou scénou</w:t>
      </w:r>
    </w:p>
    <w:p>
      <w:pPr/>
      <w:r>
        <w:rPr>
          <w:b w:val="1"/>
          <w:bCs w:val="1"/>
        </w:rPr>
        <w:t xml:space="preserve">V Ostravě-Porubě odstartovala Letní umělecká scéna. Tento týden probíhá na různých místech obvodu a veškerá představení jsou překvapením pro ty, kdo jdou náhodou kolem.</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p>
      <w:pPr/>
      <w:r>
        <w:rPr/>
        <w:t xml:space="preserve">---</w:t>
      </w:r>
    </w:p>
    <w:p>
      <w:pPr/>
      <w:r>
        <w:rPr>
          <w:b w:val="1"/>
          <w:bCs w:val="1"/>
        </w:rPr>
        <w:t xml:space="preserve">Třetí titul v řadě? Tajný sen Arrows!</w:t>
      </w:r>
    </w:p>
    <w:p>
      <w:pPr/>
      <w:r>
        <w:rPr>
          <w:b w:val="1"/>
          <w:bCs w:val="1"/>
        </w:rPr>
        <w:t xml:space="preserve">Baseballisté Arrows Ostrava vyhráli v posledních dvou sezonách vytoužený titul. A také v tomto roce, kdy byla sezona kvůli viru posunuta, mají velmi dobře našlápnuto k obhajobě.</w:t>
      </w:r>
    </w:p>
    <w:p>
      <w:pPr/>
      <w:r>
        <w:rPr/>
        <w:t xml:space="preserve">Kvůli světové koronavirové pandemii museli hrát Ostravané i další týmy bez zahraničních opor. Na výkonech Arrows to ale znát nebylo. Mladí hráči, kteří díky tomu dostali šanci, předvedli výborné výkony.</w:t>
      </w:r>
    </w:p>
    <w:p>
      <w:pPr/>
      <w:r>
        <w:rPr>
          <w:b w:val="1"/>
          <w:bCs w:val="1"/>
        </w:rPr>
        <w:t xml:space="preserve"> Matěj Satoria, nadhazovač Arrows Ostrava:</w:t>
      </w:r>
      <w:r>
        <w:rPr/>
        <w:t xml:space="preserve"> "Měli jsme ze zahraničí velkou sílu především na nadhozu, ale aspoň jsme se my mladí dostali do hry," liboval</w:t>
      </w:r>
    </w:p>
    <w:p>
      <w:pPr/>
      <w:r>
        <w:rPr/>
        <w:t xml:space="preserve">Základní část zvládli Arrows skvěle. Už před posledním kolem bylo jasné, že ji zakončí na prvním místě.</w:t>
      </w:r>
    </w:p>
    <w:p>
      <w:pPr/>
      <w:r>
        <w:rPr>
          <w:b w:val="1"/>
          <w:bCs w:val="1"/>
        </w:rPr>
        <w:t xml:space="preserve">Jakub Malík, Arrows Ostrava:</w:t>
      </w:r>
      <w:r>
        <w:rPr/>
        <w:t xml:space="preserve"> "Sehráli jsme se, předvádíme velmi dobrý baseball a hlavně si věříme."</w:t>
      </w:r>
    </w:p>
    <w:p>
      <w:pPr/>
      <w:r>
        <w:rPr/>
        <w:t xml:space="preserve">Třetí titul v řadě by byl splněným snem. Hlavní kouč Boris Bokaj ale mírní očekávání, aby na svůj tým nevytvářel tlak.</w:t>
      </w:r>
    </w:p>
    <w:p>
      <w:pPr/>
      <w:r>
        <w:rPr>
          <w:b w:val="1"/>
          <w:bCs w:val="1"/>
        </w:rPr>
        <w:t xml:space="preserve">Boris Bokaj, hlavní trenér Arrows Ostrava:</w:t>
      </w:r>
      <w:r>
        <w:rPr/>
        <w:t xml:space="preserve"> "Já obhajobu v hlavě nemám a ani od vedení klubu takový cíl nastavený nemáme."</w:t>
      </w:r>
    </w:p>
    <w:p>
      <w:pPr/>
      <w:r>
        <w:rPr/>
        <w:t xml:space="preserve">Hráči jsou připraveni se v nástavbové části i v play off o titul porvat.</w:t>
      </w:r>
    </w:p>
    <w:p>
      <w:pPr/>
      <w:r>
        <w:rPr>
          <w:b w:val="1"/>
          <w:bCs w:val="1"/>
        </w:rPr>
        <w:t xml:space="preserve">Jakub Malík, Arrows Ostrava:</w:t>
      </w:r>
      <w:r>
        <w:rPr/>
        <w:t xml:space="preserve"> "Půjdeme do toho naplno, byla by škoda takovou šanci nevyužít. Věřím v něj."</w:t>
      </w:r>
    </w:p>
    <w:p>
      <w:pPr/>
      <w:r>
        <w:rPr/>
        <w:t xml:space="preserve">Výkony nejúspěšnějšího kolektivního ostravského sportu současnosti pro vás budeme sledovat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2026-02-20T18:31:15+01:00</dcterms:created>
  <dcterms:modified xsi:type="dcterms:W3CDTF">2026-02-20T18:31:15+01:00</dcterms:modified>
</cp:coreProperties>
</file>

<file path=docProps/custom.xml><?xml version="1.0" encoding="utf-8"?>
<Properties xmlns="http://schemas.openxmlformats.org/officeDocument/2006/custom-properties" xmlns:vt="http://schemas.openxmlformats.org/officeDocument/2006/docPropsVTypes"/>
</file>