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Úspěšní mladí fotbalisté vyhráli další pohár</w:t>
      </w:r>
    </w:p>
    <w:p>
      <w:pPr/>
      <w:r>
        <w:rPr>
          <w:b w:val="1"/>
          <w:bCs w:val="1"/>
        </w:rPr>
        <w:t xml:space="preserve">Studénečtí fotbalisté se mohou radovat z úspěšné sezony 2020. I přes absenci tréninku, o který přišli díky pandemii, se se sezonou vypořádali perfektně.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„Sezóna byla úspěšná, vyhráli jsme všechny zápasy, kluci hráli dobře. Máme za sebou deset vítězství. Postoupili jsme ze soutěže do přeboru a kluci jsou fantastičtí. Trošku nám to zhatil COVID-19, protože nám přerušil sezonu. Podařilo se nám ale vyhrát nějaké přípravné zápasy a turnaje.“</w:t>
      </w:r>
    </w:p>
    <w:p>
      <w:pPr/>
      <w:r>
        <w:rPr/>
        <w:t xml:space="preserve">Závěr letošní sezóny letos žáci oslavili v Ženklavě, kde si vybojovali Turecký pohár. 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„Tady je ten vítězný pohár, kterým kluci úspěšně zakončili sezonu.  O pohár jsme hráli na začátku července v Ženklavě. Byly tam kluby jako Kopřivnice, místní Ženklava a Valašská fotbalová Akademie. Ze začátku hrál každý s každým. Pak se hrálo finále. Ve skupině jsme vyhráli oba zápasy a s Kopřivnicí jsme remízovali. Na konec kluci podali skvělý výkon a porazili Kopřivnici 3:1.“</w:t>
      </w:r>
    </w:p>
    <w:p>
      <w:pPr/>
      <w:r>
        <w:rPr/>
        <w:t xml:space="preserve">Jako nejlepší brankář ženklavského turnaje byl vyhlášen Jakub Holinka. Nyní si žáci studéneckého fotbalu užívají zasloužených prázdnin.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Další sezóna, další novinky, to je Jarošův statek</w:t>
      </w:r>
    </w:p>
    <w:p>
      <w:pPr/>
      <w:r>
        <w:rPr>
          <w:b w:val="1"/>
          <w:bCs w:val="1"/>
        </w:rPr>
        <w:t xml:space="preserve">V letošní sezóně se mohou návštěvníci těšit na spoustu nového. Přibyly především atrakce ke společnému posezení.</w:t>
      </w:r>
    </w:p>
    <w:p>
      <w:pPr/>
      <w:r>
        <w:rPr>
          <w:i w:val="1"/>
          <w:iCs w:val="1"/>
        </w:rPr>
        <w:t xml:space="preserve">„Máme nové ohniště, nový altán. Je tady zasazeno spoustu rostlin, motýlí svět, jsou tam nektarodárné rostliny, které lákají živočichy jako včely, čmeláky. Zasadili jsme také spoustu trvalek a je tady bylinková zahrada.“</w:t>
      </w:r>
    </w:p>
    <w:p>
      <w:pPr/>
      <w:r>
        <w:rPr/>
        <w:t xml:space="preserve">Jarošův statek nese jako jediný v Moravskoslezském kraji titul Přírodní zahrada. Ten se jim podařilo získat v rámci projektu Ministerstva životního prostředí.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„Pro jeho získání je potřeba splnit několik podmínek. Například v zahradě musí být stromy, trvalky, ovocné keře, bobuloviny, bylinky, kompost, nesmí se používat pesticidy a umělá hnojiva. Byla tady komise, my jsme samozřejmě věděli, jaké podmínky musíme splnit. Už v rámci projektu jsme jednotlivé body zařadili, a když jsme to vybudovali, přijela komise, která tady strávila dopoledne a procházela si jednotlivé body, místa.“</w:t>
      </w:r>
    </w:p>
    <w:p>
      <w:pPr/>
      <w:r>
        <w:rPr/>
        <w:t xml:space="preserve">Přes letní prázdniny pořádá Jarošův statek také tábory pro děti. Každoročně je o ně velký zájem a děti se v něm naučí spoustu věcí.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„Momentálně nám běží současně dva turnusy, jeden Jezdecko-chovatelský a druhý Malý farmář, kde se děti starají o zvířata, hrají různé hry v přírodě, jsou venku, v pohybu a s kamarády a moc se jim to líbí.“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„Děti se naučí jezdit na koni, mají tady lekce s instruktorem. Ráno mají děti rozcvičku a pak začíná péče o koně. Naučí se čistit koně, péči o ně, pak si dají krátkou svačinku, mezitím se koně osedlají a začíná dopolední výuka a ježdění na koni.</w:t>
      </w:r>
    </w:p>
    <w:p>
      <w:pPr/>
      <w:r>
        <w:rPr/>
        <w:t xml:space="preserve">I když na statku chovají nejrůznější zvířata jako jsou ovečky, kozy, poníci, mezi dětmi jsou nejoblíbenější koně a králíci. 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„To je nejvíce baví, opravdu ta péče o koně, moc rádi, je čistí, boxy vyvážejí. Komplexně o koně a co obnáší péče o ně. Pak samozřejmě králíci a skákán s nimi. Rádi je taky češou.“</w:t>
      </w:r>
    </w:p>
    <w:p>
      <w:pPr/>
      <w:r>
        <w:rPr/>
        <w:t xml:space="preserve">Přes léto je na Jarošově statku upravená otevírací doba, a to zejména kvůli letním táborům.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„Přes léto nám běží příměstské tábory vždy od 8 do 16 hodin odpoledne, kdy je areál vyhrazen pouze pro děti a účastníky. Pro veřejnost máme otevřeno od 16 do 18 nebo do 19 hodin.</w:t>
      </w:r>
    </w:p>
    <w:p>
      <w:pPr/>
      <w:r>
        <w:rPr/>
        <w:t xml:space="preserve">Každoročně se na statku pořádají také různé akce a dětské programy.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ZŠ Butovická si děti vyzkoušely vědecké pokusy</w:t>
      </w:r>
    </w:p>
    <w:p>
      <w:pPr/>
      <w:r>
        <w:rPr>
          <w:b w:val="1"/>
          <w:bCs w:val="1"/>
        </w:rPr>
        <w:t xml:space="preserve">Již druhý ročník kroužku Veselá věda odstartoval druhý prázdninový týden na základní škole Butovická. Děti se zde mohly seznámit s nejrůznějšími látkami a vyzkoušely si také různé chemické pokusy.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</w:t>
      </w:r>
      <w:r>
        <w:rPr>
          <w:i w:val="1"/>
          <w:iCs w:val="1"/>
        </w:rPr>
        <w:t xml:space="preserve">„Kroužek je pro všechny děti ze Studénky. Máme tu týdenní kurz, kde se děti vzdělávají a dělají různé pokusy. Seznamují se s různými látkami a je to pro ně záživné. Letos v kroužku máme celkem 24 dětí ze Studénky. V tomto roce už nic nebudeme dělat. Kvůli Covid-19 jsme žádné další akce neplánovali.“</w:t>
      </w:r>
    </w:p>
    <w:p>
      <w:pPr/>
      <w:r>
        <w:rPr/>
        <w:t xml:space="preserve">Lektoři se snaží pokusy střídat, aby zaujali všechny. Děti se tak učily veselou formou poznávat nejrůznější chemické procesy.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„Dnešní den jsme zasvětili barvičkám, děti míchají barvy ze základních, protože je odpoledne čeká duhové překvapení. Teď máme na programu pokus ¨To je hustý¨, zkoušíme hustotu. Máme tu glycerin a olivový olej a noříme tam korky, gumy a různé předměty.“</w:t>
      </w:r>
    </w:p>
    <w:p>
      <w:pPr/>
      <w:r>
        <w:rPr>
          <w:b w:val="1"/>
          <w:bCs w:val="1"/>
          <w:i w:val="1"/>
          <w:iCs w:val="1"/>
        </w:rPr>
        <w:t xml:space="preserve">Účastník kroužku:</w:t>
      </w:r>
      <w:r>
        <w:rPr>
          <w:i w:val="1"/>
          <w:iCs w:val="1"/>
        </w:rPr>
        <w:t xml:space="preserve"> „Naučili jsme se co je to hustota, hráli jsme různé hry a také jsme se naučili, jak fungují plíce. Nakonec, pokud dostaneme všechna razítka, dostaneme Nobelovu cenu.“</w:t>
      </w:r>
    </w:p>
    <w:p>
      <w:pPr/>
      <w:r>
        <w:rPr/>
        <w:t xml:space="preserve">Během kurzu si děti jednotlivé pokusy zkoušely samy a seznámily se také s některými chemickými pojmy.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„Většinou jsou pokusy zaměřené na první stupeň, takže jsou jednoduché. Děti se seznamují s pojmy jako kádinka. Používáme všechno plastové, i zkumavky jsou plastové. Děti to už všechno znají a ovládají, erlenmeyerovu baňku nebo pipety také znají. Seznamují se tady s chemickou prací, která je v budoucnu třeba také čeká.“ </w:t>
      </w:r>
    </w:p>
    <w:p>
      <w:pPr/>
      <w:r>
        <w:rPr/>
        <w:t xml:space="preserve">Druhého ročníku kurzu, který pořádala základní škola Butovická se zúčastnilo 24 dětí.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Studénka nad komáry vyhrála</w:t>
      </w:r>
    </w:p>
    <w:p>
      <w:pPr/>
      <w:r>
        <w:rPr>
          <w:b w:val="1"/>
          <w:bCs w:val="1"/>
        </w:rPr>
        <w:t xml:space="preserve">Studénka se měla s komáry původně vypořádat devátého července. Kvůli odstoupení firmy od smlouvy ale s plánovaného dýmování sešlo. Úlevy od komárů se lidé dočkají až nyní v polovině měsíce.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„Nechali jsme zpracovat stanovisko hygieny už v minulém týdnu v rámci problematiky komárů. Bylo nám sděleno, že bychom měli jednat jak podle zákona o obcích, tak podle zákona o veřejném zdraví a samozřejmě se zákonem o ochraně včel. To jsme konzultovali s odbornou firmou, která nám přislíbila, že postřik provede.“ </w:t>
      </w:r>
    </w:p>
    <w:p>
      <w:pPr/>
      <w:r>
        <w:rPr/>
        <w:t xml:space="preserve">Nově byl použit jiný přípravek než v minulosti. Firma tedy aplikovala prostředek Aspermet, který by měl být méně dýmit. Vynechána byla místa, kde si lidé postřik nepřáli, přirozené biotopy a také místa, kde jsou umístěna včelstva.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2026-02-23T06:42:01+01:00</dcterms:created>
  <dcterms:modified xsi:type="dcterms:W3CDTF">2026-02-23T06:42:01+01:00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