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V Havířově řeší, jak odhlučnit pumptrackovou dráhu</w:t>
      </w:r>
    </w:p>
    <w:p>
      <w:pPr/>
      <w:r>
        <w:rPr>
          <w:b w:val="1"/>
          <w:bCs w:val="1"/>
        </w:rPr>
        <w:t xml:space="preserve">Zhruba před dvěma měsíci v městské části Podlesí v Havířově otevřeli nové pumptrackové hřiště. Místní lidé si ale stěžují na hluk a sepsali petici. Radnice chce situaci zklidnit a udělat na dráze úpravy.</w:t>
      </w:r>
    </w:p>
    <w:p>
      <w:pPr/>
      <w:r>
        <w:rPr/>
        <w:t xml:space="preserve">Nadšení z nové pumptrackové dráhy v Havířově, pořízené z participativního rozpočtu, netrvalo dlouho. Lidé, kteří bydlí v blízkosti areálu, si stěžují na hluk, vadí jim, že se tam mládež schází i ve večerních hodinách. S peticí se obrátili na radnici. </w:t>
      </w:r>
    </w:p>
    <w:p>
      <w:pPr/>
      <w:r>
        <w:rPr>
          <w:b w:val="1"/>
          <w:bCs w:val="1"/>
        </w:rPr>
        <w:t xml:space="preserve">anketa, místní obyvatel:</w:t>
      </w:r>
      <w:r>
        <w:rPr/>
        <w:t xml:space="preserve"> “Mě to nevadí, ale chápu, že těm z posledního vchodu to vadí. To máte jako ty školy tady. Také děti křičí, ale to je život.”</w:t>
      </w:r>
    </w:p>
    <w:p>
      <w:pPr/>
      <w:r>
        <w:rPr/>
        <w:t xml:space="preserve">Město chce vyjít vstříc mládeži, ale i místním obyvatelům. Upravilo provozní řád a na jeho dodržování budou dohlížet strážníci městské policie. Zvažuje se i přítomnost správce. Úpravy čeká i samotná dráha.</w:t>
      </w:r>
    </w:p>
    <w:p>
      <w:pPr/>
      <w:r>
        <w:rPr>
          <w:b w:val="1"/>
          <w:bCs w:val="1"/>
        </w:rPr>
        <w:t xml:space="preserve">Bohuslav Niemiec (KDU-ČSL), náměstek primátora:</w:t>
      </w:r>
      <w:r>
        <w:rPr/>
        <w:t xml:space="preserve"> "První krok je nějaká gumová podložka pod pumptrackovou dráhu a důležitý krok, kde se vytváří hluk, jsou zatáčky. Tady jde vidět, že ty začátky jsou volné, kdyby tady byla nějaká membrána, která by tlumila hluk ze zatáček, tak si myslím, že by to celé situaci hodně pomohlo."</w:t>
      </w:r>
    </w:p>
    <w:p>
      <w:pPr/>
      <w:r>
        <w:rPr/>
        <w:t xml:space="preserve">Pokud by nepomohla ani tato opatření, město zváží možnost umístění protihlukových stěn. </w:t>
      </w:r>
    </w:p>
    <w:p>
      <w:pPr/>
      <w:r>
        <w:rPr/>
        <w:t xml:space="preserve">---</w:t>
      </w:r>
    </w:p>
    <w:p>
      <w:pPr/>
      <w:r>
        <w:rPr>
          <w:b w:val="1"/>
          <w:bCs w:val="1"/>
        </w:rPr>
        <w:t xml:space="preserve">Zaměstnanci sociálních služeb dostanou mimořádné odměny</w:t>
      </w:r>
    </w:p>
    <w:p>
      <w:pPr/>
      <w:r>
        <w:rPr>
          <w:b w:val="1"/>
          <w:bCs w:val="1"/>
        </w:rPr>
        <w:t xml:space="preserve">Zaměstnanci v sociálních službách v Havířově už vědí, že i oni dostanou od ministerstva práce mimořádné odměny za práci v době koronaviru. Zařízení se vrací do běžného provozu. Ředitel má ale nyní obavy z toho, že mnozí pracovníci chtějí jet na dovolenou do zahraničí.</w:t>
      </w:r>
    </w:p>
    <w:p>
      <w:pPr/>
      <w:r>
        <w:rPr/>
        <w:t xml:space="preserve">Sociální služby v Havířově zaměstnávají přes sto lidí. Starají se zejména o seniory, a to v pobytovém zařízení, stacionáři, nebo v domácí péči. V posledních měsících je práce mnohem náročnější kvůli covidu. Nyní organizace požádala ministerstvo práce a sociálních věcí o mimořádnou odměnu. Nárok na peníze budou mít všichni.</w:t>
      </w:r>
    </w:p>
    <w:p>
      <w:pPr/>
      <w:r>
        <w:rPr>
          <w:b w:val="1"/>
          <w:bCs w:val="1"/>
        </w:rPr>
        <w:t xml:space="preserve">Milan Černý, ředitel Sociálních služeb města Havířova:  </w:t>
      </w:r>
      <w:r>
        <w:rPr/>
        <w:t xml:space="preserve">"Tato žádost nám byla v plné výši akceptována a zaměstnanci tuto mimořádnou odměnu dostanou. Jedná se o všechny zaměstnance. Takže je to včetně kuchařů, údržbářů, administrativních pracovníků, ekonomických pracovníků.”</w:t>
      </w:r>
    </w:p>
    <w:p>
      <w:pPr/>
      <w:r>
        <w:rPr/>
        <w:t xml:space="preserve">Pokud zaměstnanec odpracoval za měsíc 170 hodin, dostane 10 tisíc korun.</w:t>
      </w:r>
    </w:p>
    <w:p>
      <w:pPr/>
      <w:r>
        <w:rPr>
          <w:b w:val="1"/>
          <w:bCs w:val="1"/>
        </w:rPr>
        <w:t xml:space="preserve">Hana Kašíková, kuchařka:</w:t>
      </w:r>
      <w:r>
        <w:rPr/>
        <w:t xml:space="preserve"> "Určitě si myslím, že je to dobře, že dostanou všichni odměny, protože já si myslím, že organizace se skládá ze všech členů. Nejenom z vedení, ale i právě z prádelny, z přípravný jídla, kuchyně, holek, které se starají o klienty. Takže je dobře, že všichni dostanou odměny.”</w:t>
      </w:r>
    </w:p>
    <w:p>
      <w:pPr/>
      <w:r>
        <w:rPr/>
        <w:t xml:space="preserve">Denní stacionář už opět funguje, ale v omezeném provozu jen pro patnáct klientů.</w:t>
      </w:r>
    </w:p>
    <w:p>
      <w:pPr/>
      <w:r>
        <w:rPr>
          <w:b w:val="1"/>
          <w:bCs w:val="1"/>
        </w:rPr>
        <w:t xml:space="preserve">Táňa Ondríková, sociální pracovnice:</w:t>
      </w:r>
      <w:r>
        <w:rPr/>
        <w:t xml:space="preserve"> “Jsou tu rozestupy, kdysi tady bylo více křesel. Nemůžeme s nimi dělat všechny aktivity. Nemohou dělat věci, kde si půjčují balóny, člověče nemohou hrát s jednou kostkou, aby dodržovali zásady, aby se to nepřeneslo.”</w:t>
      </w:r>
    </w:p>
    <w:p>
      <w:pPr/>
      <w:r>
        <w:rPr/>
        <w:t xml:space="preserve">Nákaza se sice od zařízení nedostala, ale někteří zaměstnanci museli zůstat v karanténě kvůli onemocnění v rodině. Nyní budou chtít pracovníci čerpat dovolenou a z toho má ředitel obavy.</w:t>
      </w:r>
    </w:p>
    <w:p>
      <w:pPr/>
      <w:r>
        <w:rPr>
          <w:b w:val="1"/>
          <w:bCs w:val="1"/>
        </w:rPr>
        <w:t xml:space="preserve">Milan Černý, ředitel Sociálních služeb města Havířova:</w:t>
      </w:r>
      <w:r>
        <w:rPr/>
        <w:t xml:space="preserve"> "Ne všichni zaměstnanci budou čerpat svou dovolenou tady v ČR. Máme dneska zaměstnance, kteří chtějí vycestovat za hranice ČR do státu zelené zóny, ale přece jenom tady ta obava je. Takže hovořím se zaměstnanci s tím, že doporučujeme, aby zvážili, kde svoji dovolenou stráví.”</w:t>
      </w:r>
    </w:p>
    <w:p>
      <w:pPr/>
      <w:r>
        <w:rPr/>
        <w:t xml:space="preserve">---</w:t>
      </w:r>
    </w:p>
    <w:p>
      <w:pPr/>
      <w:r>
        <w:rPr>
          <w:b w:val="1"/>
          <w:bCs w:val="1"/>
        </w:rPr>
        <w:t xml:space="preserve">Šestičlenná rodina měla covid. Každý měl jiný průběh</w:t>
      </w:r>
    </w:p>
    <w:p>
      <w:pPr/>
      <w:r>
        <w:rPr>
          <w:b w:val="1"/>
          <w:bCs w:val="1"/>
        </w:rPr>
        <w:t xml:space="preserve">Oba rodiče, tři děti i 86letá babička rodiny Holkových z Karvinska se nakazili Covidem-19. Rodina měla velký strach, že babička umře. O tom, jak u nich nákaza probíhala, se rozhodli promluvit na kameru, a to i proto, aby lidé nemoc nebrali na lehkou váhu.</w:t>
      </w:r>
    </w:p>
    <w:p>
      <w:pPr/>
      <w:r>
        <w:rPr/>
        <w:t xml:space="preserve">Pan Jenda Holka pracuje na šachtě už 35 let. Tak jako jeho mnozí kolegové, i on se nakazil  Covidem-19. Za pár dnů vyšly pozitivní testy i u všech rodinných příslušníků. Nejhůře průběh nemoci nesla jeho žena. Měla nárazově vysoké horečky, ztratila čich, pálilo ji v nosohltanu i v žaludku. Největší strach ale měla rodina o svou 86letou babičku.</w:t>
      </w:r>
    </w:p>
    <w:p>
      <w:pPr/>
      <w:r>
        <w:rPr>
          <w:b w:val="1"/>
          <w:bCs w:val="1"/>
        </w:rPr>
        <w:t xml:space="preserve">Marcela Holková, manželka horníka: </w:t>
      </w:r>
      <w:r>
        <w:rPr/>
        <w:t xml:space="preserve">“Tak jsem čekala, že se nám začne dusit, začne teplota a všechno. Ale opravdu se tak nestalo, babička měla teplotu jen jeden den. Jsme šťastní. Všechno odeznělo a babička žije dál. To vyvrací, že každý senior umře, to tak není.” </w:t>
      </w:r>
    </w:p>
    <w:p>
      <w:pPr/>
      <w:r>
        <w:rPr>
          <w:b w:val="1"/>
          <w:bCs w:val="1"/>
        </w:rPr>
        <w:t xml:space="preserve">Jenda Holka, horník:</w:t>
      </w:r>
      <w:r>
        <w:rPr/>
        <w:t xml:space="preserve"> "Já jsem měl jiný průběh než manželka. Mě pálilo v nosohltanu a k večeru jsem měl teploty a zase to odeznělo. Trvalo to tak asi 14 dní. Ten virus je takový zvláštní, není to typická chřipka, že člověk leží. Jednou to přijde, pak to zas odejde.” </w:t>
      </w:r>
    </w:p>
    <w:p>
      <w:pPr/>
      <w:r>
        <w:rPr/>
        <w:t xml:space="preserve">Že se nejedná o obyčejnou chřipku si uvědomil i syn Tomáš.</w:t>
      </w:r>
    </w:p>
    <w:p>
      <w:pPr/>
      <w:r>
        <w:rPr>
          <w:b w:val="1"/>
          <w:bCs w:val="1"/>
        </w:rPr>
        <w:t xml:space="preserve">Tomáš, syn:</w:t>
      </w:r>
      <w:r>
        <w:rPr/>
        <w:t xml:space="preserve"> “Já jsem to zlehčoval hodně, i jsem se pár lidem smál, kteří to měli. Pak jsem to chytil já a uvědomil jsem si, že to asi nebylo dobře. Myslím si, že zlehčovat se to nemá. Není to sranda.”</w:t>
      </w:r>
    </w:p>
    <w:p>
      <w:pPr/>
      <w:r>
        <w:rPr>
          <w:b w:val="1"/>
          <w:bCs w:val="1"/>
        </w:rPr>
        <w:t xml:space="preserve">Karolína, dcera:</w:t>
      </w:r>
      <w:r>
        <w:rPr/>
        <w:t xml:space="preserve"> "Měla jsem strach, ale viděla jsem, že jsme to měli všichni. Také jsem ztratila čich a někdy mě pobolívala hlava.”</w:t>
      </w:r>
    </w:p>
    <w:p>
      <w:pPr/>
      <w:r>
        <w:rPr>
          <w:b w:val="1"/>
          <w:bCs w:val="1"/>
        </w:rPr>
        <w:t xml:space="preserve">Jiřina, dcera: </w:t>
      </w:r>
      <w:r>
        <w:rPr/>
        <w:t xml:space="preserve">"Se sestrou jsme obě ztratily čich. Sestra ho získala po týdnu a já ho stále nemám a je to nepříjemné.”</w:t>
      </w:r>
    </w:p>
    <w:p>
      <w:pPr/>
      <w:r>
        <w:rPr/>
        <w:t xml:space="preserve">Rodina už je v pořádku a pan Jenda se bude moci jako odčerpávač vody vrátit na šachtu. Jelikož se ale stále málo ví o obranných látkách, bude mít i nadále z nákazy obavy.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2026-06-15T11:34:41+02:00</dcterms:created>
  <dcterms:modified xsi:type="dcterms:W3CDTF">2026-06-15T11:34:41+02:00</dcterms:modified>
</cp:coreProperties>
</file>

<file path=docProps/custom.xml><?xml version="1.0" encoding="utf-8"?>
<Properties xmlns="http://schemas.openxmlformats.org/officeDocument/2006/custom-properties" xmlns:vt="http://schemas.openxmlformats.org/officeDocument/2006/docPropsVTypes"/>
</file>