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Lidé hlasovali na drive - in stanovištích</w:t>
      </w:r>
    </w:p>
    <w:p>
      <w:pPr/>
      <w:r>
        <w:rPr>
          <w:b w:val="1"/>
          <w:bCs w:val="1"/>
        </w:rPr>
        <w:t xml:space="preserve">Začaly volby do zastupitelstva Moravskoslezského kraje. A to hlasováním na venkovních drive - in stanovištích.  Přímo z auta mohli lístek do volební schránky vhodit lidé, kterým byla kvůli onemocnění Covid - 19 nařízená karanténa nebo jsou v izolaci. Zájem byl ale malý. V Opavě takto hlasovalo jen 33 voličů.</w:t>
      </w:r>
    </w:p>
    <w:p>
      <w:pPr/>
      <w:r>
        <w:rPr/>
        <w:t xml:space="preserve">Ještě před před samotným začátkem voleb mohli svůj hlas odevzdat do volební schránky lidé, kteří kvůli zdravotnímu omezení v souvislosti s onemocněním koronavirem k volbám přijít nemohli. V rámci Moravskoslezského kraje mohli voliči hlasovat na šesti místech, v každém okrese bylo jedno. A vybírali si jej podle místa svého bydliště. </w:t>
      </w:r>
      <w:br/>
      <w:r>
        <w:rPr/>
        <w:t xml:space="preserve">V areálu Slezské nemocnice v Opavě byla připravena dvě drive in stanoviště. Bohatě by ale stačilo jedno.</w:t>
      </w:r>
    </w:p>
    <w:p>
      <w:pPr/>
      <w:r>
        <w:rPr>
          <w:b w:val="1"/>
          <w:bCs w:val="1"/>
        </w:rPr>
        <w:t xml:space="preserve">Božena Krpcová, zapisovatelka volební komise, Úřad Moravskoslezského kraje:</w:t>
      </w:r>
      <w:r>
        <w:rPr/>
        <w:t xml:space="preserve"> „Během prvních dvou hodin nepřišel zatím volit nikdo na naše stanoviště."</w:t>
      </w:r>
    </w:p>
    <w:p>
      <w:pPr/>
      <w:r>
        <w:rPr/>
        <w:t xml:space="preserve">V průběhu dopoledne sem nakonec přijely dvě</w:t>
      </w:r>
    </w:p>
    <w:p>
      <w:pPr/>
      <w:r>
        <w:rPr/>
        <w:t xml:space="preserve">desítky voličů. Na místě byli úředníci krajského</w:t>
      </w:r>
    </w:p>
    <w:p>
      <w:pPr/>
      <w:r>
        <w:rPr/>
        <w:t xml:space="preserve">úřadu a také vojáci, kteří se zajištěním chodu voleb</w:t>
      </w:r>
    </w:p>
    <w:p>
      <w:pPr/>
      <w:r>
        <w:rPr/>
        <w:t xml:space="preserve">pomáhali.</w:t>
      </w:r>
    </w:p>
    <w:p>
      <w:pPr/>
      <w:r>
        <w:rPr>
          <w:b w:val="1"/>
          <w:bCs w:val="1"/>
        </w:rPr>
        <w:t xml:space="preserve">Aleš Střelec, náčelník odd. Logistiky, 53. pluk průzkumu a elektronického boje:  </w:t>
      </w:r>
      <w:r>
        <w:rPr/>
        <w:t xml:space="preserve">"Voják  vyzvedne doklady od občana, provede spolu s úřednicí z krajského úřadu kontrolu, zda může volit. A pak podrží hlasovací schránku pro vhození obálky."</w:t>
      </w:r>
    </w:p>
    <w:p>
      <w:pPr/>
      <w:r>
        <w:rPr/>
        <w:t xml:space="preserve">Voliči museli veškeré procedury zvládnout uvnitř auta. Podle našich informací mohlo v na drive - in stanovišti v Opavě volit asi 200 lidí. Dorazilo jich ale jen 33.</w:t>
      </w:r>
      <w:br/>
      <w:br/>
      <w:r>
        <w:rPr>
          <w:b w:val="1"/>
          <w:bCs w:val="1"/>
        </w:rPr>
        <w:t xml:space="preserve">Volič: </w:t>
      </w:r>
      <w:r>
        <w:rPr/>
        <w:t xml:space="preserve"> „Já chodím volit každý rok. Jsem ráda, že mám tu možnost."</w:t>
      </w:r>
      <w:br/>
      <w:r>
        <w:rPr/>
        <w:t xml:space="preserve"> </w:t>
      </w:r>
      <w:br/>
      <w:r>
        <w:rPr/>
        <w:t xml:space="preserve">Schránky ze všech drive – in volebních míst byly převezeny na krajský úřad. Obálky s hlasovacími lístky budou otevřeny po ukončení voleb, tedy v sobotu, po 14,00 hodině. A sečteny spolu s hlasy z ostatními. </w:t>
      </w:r>
    </w:p>
    <w:p>
      <w:pPr/>
      <w:r>
        <w:rPr/>
        <w:t xml:space="preserve">---</w:t>
      </w:r>
    </w:p>
    <w:p>
      <w:pPr/>
      <w:r>
        <w:rPr>
          <w:b w:val="1"/>
          <w:bCs w:val="1"/>
        </w:rPr>
        <w:t xml:space="preserve">Z Opavy poputuje do Afriky na 400 kol</w:t>
      </w:r>
    </w:p>
    <w:p>
      <w:pPr/>
      <w:r>
        <w:rPr>
          <w:b w:val="1"/>
          <w:bCs w:val="1"/>
        </w:rPr>
        <w:t xml:space="preserve">Na 400 kol věnovali Opavané do sbírky Kola pro Afriku. Bicykly po nutné opravě poputují do Gambie, aby sloužily tamním dětem. Ty je použijí na cestu do školy. Výrazně si tak časově zkrátí několika kilometrovou cestu, kterou by musely jinak  ujít pěšky.</w:t>
      </w:r>
    </w:p>
    <w:p>
      <w:pPr/>
      <w:r>
        <w:rPr/>
        <w:t xml:space="preserve">Kolavšech druhů - silniční, trekkingová, horská nebo i ty, kteráuž mají své nejlepší dny dávno za sebou přiváželi na sběrnémísto obyvatelé Opavy, aby podpořili projekt Kola pro Afriku.</w:t>
      </w:r>
    </w:p>
    <w:p>
      <w:pPr/>
      <w:r>
        <w:rPr/>
        <w:t xml:space="preserve">Nasběrném místě přibývaly bicykly, které by jinak skončily naskládce či ve sběrném dvoře. I tyto použité dopravníprostředky mohou udělat službu dětem při několika kilometrovécestě do školy v africké Gambii. Kol si váží, jinak by totižmusely každý den za vzděláním v nehostinných podmínkáchšlapat pěšky. </w:t>
      </w:r>
      <w:br/>
    </w:p>
    <w:p>
      <w:pPr/>
      <w:r>
        <w:rPr>
          <w:b w:val="1"/>
          <w:bCs w:val="1"/>
        </w:rPr>
        <w:t xml:space="preserve">DanielŠčigel, vedoucí centrálního skladu, Kola pro Afriku:</w:t>
      </w:r>
      <w:r>
        <w:rPr/>
        <w:t xml:space="preserve">„Sbírámevšechna kola. Pak je i třídíme.  Pokud kolo neposlouží přímoprojektu,  může sloužit jako náhradní díl, nebo sběrnásurovina, kterou zužitkujeme, zfinancujeme a peníze použijeme naprojekt samotný.“</w:t>
      </w:r>
    </w:p>
    <w:p>
      <w:pPr/>
      <w:r>
        <w:rPr/>
        <w:t xml:space="preserve">Opavský magistrát pomáhá sbírkou už po třetí. Zároveň do ní věnoval 33 kol, která zůstala ve skladu zrát a nálezů, a o která se nikdo nepřihlásil. Hned během první hodiny lidé na sběrném místo přivezli téměř stovku kol. Věnovat mohli také přilby, bezpečnostní vesty nebo nářadí.</w:t>
      </w:r>
      <w:br/>
    </w:p>
    <w:p>
      <w:pPr/>
    </w:p>
    <w:p>
      <w:pPr/>
      <w:r>
        <w:rPr>
          <w:b w:val="1"/>
          <w:bCs w:val="1"/>
        </w:rPr>
        <w:t xml:space="preserve">KateřinaDurčáková, organizátorka sbírky, Magistrát Opava:</w:t>
      </w:r>
      <w:r>
        <w:rPr/>
        <w:t xml:space="preserve">„Vlonijsme nasbírali kolem 300 kol, letos očekáváme, že ten výsledekbude podobný, možná i lepší.“</w:t>
      </w:r>
    </w:p>
    <w:p>
      <w:pPr/>
      <w:r>
        <w:rPr/>
        <w:t xml:space="preserve">Opavanédo sbírky věnovali na čtyři stovky kol. Obecně prospěšnáspolečnost Kola pro Afriku vloni v rámci celé republiky nasbíralavíc jak šest tisíc použitých bicyklů.</w:t>
      </w:r>
    </w:p>
    <w:p>
      <w:pPr/>
      <w:br/>
    </w:p>
    <w:p>
      <w:pPr/>
      <w:r>
        <w:rPr/>
        <w:t xml:space="preserve">---</w:t>
      </w:r>
    </w:p>
    <w:p>
      <w:pPr/>
      <w:r>
        <w:rPr>
          <w:b w:val="1"/>
          <w:bCs w:val="1"/>
        </w:rPr>
        <w:t xml:space="preserve">Action Man – světová premiéra ve Slezském divadle</w:t>
      </w:r>
    </w:p>
    <w:p>
      <w:pPr/>
      <w:r>
        <w:rPr>
          <w:b w:val="1"/>
          <w:bCs w:val="1"/>
        </w:rPr>
        <w:t xml:space="preserve">Publikum Slezského divadla se konečně dočkalo světové premiéra tanečního představení Action Man.  Původní březnový termín totiž posunula pandemie koronaviru. V příběhu o nezranitelném hrdinovi, který hájí dobro a trestá zlo se neobvykle pojí tanec a bojová umění.</w:t>
      </w:r>
    </w:p>
    <w:p>
      <w:pPr/>
      <w:r>
        <w:rPr/>
        <w:t xml:space="preserve">Původněplánovaná březnová premiéra představení Action man přišlakvůli koronaviru na řadu s půl ročním zpožděním.  A zhoršenáepidemiologické situace nyní omezila počet diváků v hledišti.</w:t>
      </w:r>
      <w:br/>
    </w:p>
    <w:p>
      <w:pPr/>
    </w:p>
    <w:p>
      <w:pPr/>
      <w:r>
        <w:rPr>
          <w:b w:val="1"/>
          <w:bCs w:val="1"/>
        </w:rPr>
        <w:t xml:space="preserve">JanaAndělová, dramaturgyně, Slezské divadlo: </w:t>
      </w:r>
      <w:r>
        <w:rPr/>
        <w:t xml:space="preserve">„Pokudse hraje až na rampu, tak ten styk účinkujícího,který musí být bez roušky, a diváka,který je v roušce, je téměř bezprostřední.“</w:t>
      </w:r>
    </w:p>
    <w:p>
      <w:pPr/>
      <w:r>
        <w:rPr/>
        <w:t xml:space="preserve">Tanečnícinastudovali příběh z Ameriky 80. let minulého století: všudebují zločin. Gangy ovládly ulici a běda tomu, kdo se jim postavído cesty. V ohrožení je modelka Janell, která se stane nepohodlnýmsvědkem vraždy. O její bezpečnost se má postarat policista Dave,tedy neohrožený Action Man.</w:t>
      </w:r>
      <w:br/>
      <w:br/>
    </w:p>
    <w:p>
      <w:pPr/>
    </w:p>
    <w:p>
      <w:pPr/>
      <w:r>
        <w:rPr>
          <w:b w:val="1"/>
          <w:bCs w:val="1"/>
        </w:rPr>
        <w:t xml:space="preserve">MartinTomsa, režisér a choreograf: </w:t>
      </w:r>
      <w:r>
        <w:rPr/>
        <w:t xml:space="preserve">„Jájsem se snažil přenést žánr akčního filmu na jeviště. Takžei forma toho představení je jíiá, než klasické představeníbaletu. </w:t>
      </w:r>
    </w:p>
    <w:p>
      <w:pPr/>
      <w:r>
        <w:rPr/>
        <w:t xml:space="preserve">Atak zkoušky  byly obohaceny o lekce bojového umění, kterétanečníkům dávali profesionální instruktoři tak, aby vše najevišti vypadalo co nejvěrohodněji. </w:t>
      </w:r>
      <w:br/>
      <w:br/>
    </w:p>
    <w:p>
      <w:pPr/>
      <w:r>
        <w:rPr>
          <w:b w:val="1"/>
          <w:bCs w:val="1"/>
        </w:rPr>
        <w:t xml:space="preserve">MichalKlapetek, Dave (Action Man): </w:t>
      </w:r>
      <w:r>
        <w:rPr/>
        <w:t xml:space="preserve">„Zpočátkuto pro mne bylo těžké. Nikdy jsem takový styl nedělal. Aleříkám si, že to, co jsem se naučil, je to použitelné i do běžného života. Aledoufám, že nebudu muset </w:t>
      </w:r>
      <w:r>
        <w:rPr>
          <w:i w:val="1"/>
          <w:iCs w:val="1"/>
        </w:rPr>
        <w:t xml:space="preserve">(smích). </w:t>
      </w:r>
      <w:br/>
    </w:p>
    <w:p>
      <w:pPr/>
      <w:r>
        <w:rPr/>
        <w:t xml:space="preserve">Běhemnásledujících dnů se můžete na představení Action Man doSlezského divadla vypravit hned několikrát. A to  17., 28. a 29.října.</w:t>
      </w:r>
    </w:p>
    <w:p>
      <w:pPr/>
      <w:br/>
    </w:p>
    <w:p>
      <w:pPr/>
      <w:r>
        <w:rPr/>
        <w:t xml:space="preserve">---</w:t>
      </w:r>
    </w:p>
    <w:p>
      <w:pPr/>
      <w:r>
        <w:rPr>
          <w:b w:val="1"/>
          <w:bCs w:val="1"/>
        </w:rPr>
        <w:t xml:space="preserve">Cesta Opavou za doprovodu hudby</w:t>
      </w:r>
    </w:p>
    <w:p>
      <w:pPr/>
      <w:r>
        <w:rPr>
          <w:b w:val="1"/>
          <w:bCs w:val="1"/>
        </w:rPr>
        <w:t xml:space="preserve">Ulice Opavy brázdil hudební trolejbus. Na jeho palubě pro cestující hráli klavírista Dominik Fajkus a violloncellista Dominik Hanousek. Na repertoáru byla klasika, moderní hudba i vlastní tvorba.  Mnohdy bylo vidět, že i pod rouškou se cestující usmívají.</w:t>
      </w:r>
    </w:p>
    <w:p>
      <w:pPr/>
    </w:p>
    <w:p>
      <w:pPr/>
      <w:r>
        <w:rPr/>
        <w:t xml:space="preserve">Snápadem rozezvučet trolejbus tóny violoncella a klavíru přišelpianista Dominik Fajkus. Vedení opavského dopravního podniku semyšlenka hned zalíbila.</w:t>
      </w:r>
      <w:br/>
    </w:p>
    <w:p>
      <w:pPr/>
    </w:p>
    <w:p>
      <w:pPr/>
      <w:r>
        <w:rPr>
          <w:b w:val="1"/>
          <w:bCs w:val="1"/>
        </w:rPr>
        <w:t xml:space="preserve">PavelGebauer, ředitel MDPO: „</w:t>
      </w:r>
      <w:r>
        <w:rPr/>
        <w:t xml:space="preserve">Měloby to zpříjemnit v této ne zrovna nejlepší době cestujícímpřepravu achcemetakécestujícízpátky do městské dopravy dostat.</w:t>
      </w:r>
      <w:br/>
    </w:p>
    <w:p>
      <w:pPr/>
      <w:r>
        <w:rPr/>
        <w:t xml:space="preserve">Cesta hudebníků začala v depu opavského dopravního podniku. Nejprvenastěhovali do nevelkých prostor trolejbusu elektrické piano apak se odpolední linkou vydali na cestu Opavou.</w:t>
      </w:r>
    </w:p>
    <w:p>
      <w:pPr/>
      <w:br/>
    </w:p>
    <w:p>
      <w:pPr/>
      <w:r>
        <w:rPr/>
        <w:t xml:space="preserve">Lidési mohli  poslechnout třeba jen jednu skladbu, nebo si jich vychutnat více.  Někteří  raději svou zastávku přejeli, aby skladbuslyšeli celou. A nebo nastoupili znovu.</w:t>
      </w:r>
      <w:br/>
    </w:p>
    <w:p>
      <w:pPr/>
      <w:r>
        <w:rPr/>
        <w:t xml:space="preserve">Improvizovanákoncertní síň byla sice trochu stísněná, ale akustiku mělaskvělou. Hudebníci si ovšem museli zvyknout na to, že jsou pořádv pohybu.</w:t>
      </w:r>
      <w:br/>
      <w:br/>
    </w:p>
    <w:p>
      <w:pPr/>
    </w:p>
    <w:p>
      <w:pPr/>
      <w:r>
        <w:rPr>
          <w:b w:val="1"/>
          <w:bCs w:val="1"/>
        </w:rPr>
        <w:t xml:space="preserve">DominikFajkus, pianista: </w:t>
      </w:r>
      <w:r>
        <w:rPr/>
        <w:t xml:space="preserve">„Musímpořád tu gravitaci vyrovnávat. Takže občas mi to tady sklouznena jednu stranu, na druhou.  Chceto prostěvíce soustředění.“</w:t>
      </w:r>
    </w:p>
    <w:p>
      <w:pPr/>
      <w:r>
        <w:rPr/>
        <w:t xml:space="preserve">Cestovánídeštivým městem za doprovodu hudby vykouzlilo nastupujícím natvářích úsměv, i když kvůli protiepidemiologickým opatřenímbyl skrytý pod rouškou. Azážitek to byl jedinečný: během dvou hodinového improvizovanéhokoncertu se žádná skladba neopakovala.</w:t>
      </w:r>
      <w:br/>
    </w:p>
    <w:p>
      <w:pPr/>
      <w:r>
        <w:rPr>
          <w:b w:val="1"/>
          <w:bCs w:val="1"/>
        </w:rPr>
        <w:t xml:space="preserve">JanHanousek, violoncellista: „</w:t>
      </w:r>
      <w:r>
        <w:rPr/>
        <w:t xml:space="preserve">Mámenarepertoáru spoustucoverů. Asikolem150.“</w:t>
      </w:r>
    </w:p>
    <w:p>
      <w:pPr/>
      <w:r>
        <w:rPr/>
        <w:t xml:space="preserve"> Možná,že se teď trolejbus stane  pravidelným koncertním místem.  </w:t>
      </w: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2026-01-23T03:50:55+01:00</dcterms:created>
  <dcterms:modified xsi:type="dcterms:W3CDTF">2026-01-23T03:50:55+01:00</dcterms:modified>
</cp:coreProperties>
</file>

<file path=docProps/custom.xml><?xml version="1.0" encoding="utf-8"?>
<Properties xmlns="http://schemas.openxmlformats.org/officeDocument/2006/custom-properties" xmlns:vt="http://schemas.openxmlformats.org/officeDocument/2006/docPropsVTypes"/>
</file>