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Hasiči opět soutěží v anketě Dobrovolní hasiči roku</w:t>
      </w:r>
    </w:p>
    <w:p>
      <w:pPr/>
      <w:r>
        <w:rPr>
          <w:b w:val="1"/>
          <w:bCs w:val="1"/>
        </w:rPr>
        <w:t xml:space="preserve">Soutěž probíhá už několik let a hasiči ze Studénky se ji pravidelně účastní. I v letošním roce byli studeňáci vybráni mezi nejlepší pětku.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Studéneční dobrovolní hasiči se soutěže zúčastňují už po několikáté. V minulosti bodovali například s požárem vyšší budovy nebo s železniční nehodou.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Rodinné centrum nabídne dětem novou místnost</w:t>
      </w:r>
    </w:p>
    <w:p>
      <w:pPr/>
      <w:r>
        <w:rPr>
          <w:b w:val="1"/>
          <w:bCs w:val="1"/>
        </w:rPr>
        <w:t xml:space="preserve">Rodinné centrum, kde si mohou nejen hrát děti i se svými rodiči, se v polovině září po prázdninové pauze opět otevřelo. Připraveno je několik novinek, včetně dvou nových místností. Bohužel otevření jedné z nich se kvůli technické závadě odkládá.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„Rodinné centrum se druhý týden v září opět otevřelo pro cvičení rodičů s dětmi, které tady probíhá. Novinkou pro nás je získání této místnosti, kde stojíme, a tělocvičny. Tato Místnost měla být otevřena už nyní v průběhu října, ale došlo k tomu, že při malování se zjistilo, že neustále vlhne zeď. Proto v této chvíli nemůžeme otevřít.“ </w:t>
      </w:r>
    </w:p>
    <w:p>
      <w:pPr/>
      <w:r>
        <w:rPr/>
        <w:t xml:space="preserve">V nově připravované místnosti se vyžijí hlavně děti, které si užijí nespočet hraček. Na své si ovšem přijde i jejich dospělý doprovod, pro který se plánuje menší posezení.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 této místnosti by měly navazovat volné herny, kdy si maminky bez řízené činnosti sem můžou přijít, děti si tady můžou hrát, bude tady místo k sezení pro maminky, budou si moct dát kávu. Děti si budou hrát, bude tady velký domeček se skluzavkou a hračky.“</w:t>
      </w:r>
    </w:p>
    <w:p>
      <w:pPr/>
      <w:r>
        <w:rPr/>
        <w:t xml:space="preserve">Bohužel opětovné vyhlášení nouzového stavu pozastavilo většinu aktivit a kurzů nejen pro děti. Kvůli omezeným počtům osob ve vnitřních prostorách otevřou jen některé z nich.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„Vládní nařízení, které bude od 5. října, se bohužel dotklo i Rodinného centra. Kroužky, které měly tento týden zahajovat, tak bohužel musíme prodloužit jejich otevření o dva týdny. Některé kroužky můžeme otevřít, je to třeba aerobik pro děti, protože tam je méně než 10 lidí. Také cvičení pro těhotné, tam máme čtyři nastávající maminky, i cvičení pánevního dna.“</w:t>
      </w:r>
    </w:p>
    <w:p>
      <w:pPr/>
      <w:r>
        <w:rPr/>
        <w:t xml:space="preserve">Otevřeny nebudou ani společné aktivity pro děti a rodiče. Alternativou se tak stala školka pro nejmenší, ve které bude moci být 8 dětí. Těm se věnují dvě vychovatelky. 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 </w:t>
      </w:r>
      <w:r>
        <w:rPr>
          <w:i w:val="1"/>
          <w:iCs w:val="1"/>
        </w:rPr>
        <w:t xml:space="preserve">„Cvičení rodičů s dětmi bohužel se bohužel o dva týdny taky protáhne, ale jako variantu jsme teď nabídli možnost přihlásit děti do Pidiškolky. Děti můžou přihlásit, školka bude od pondělí do čtvrtku, vždy od 8 do 12 hodin.“</w:t>
      </w:r>
    </w:p>
    <w:p>
      <w:pPr/>
      <w:r>
        <w:rPr/>
        <w:t xml:space="preserve">Kurzy s větší účastí jsou nyní na 14 dní pozastaveny. Jestli se však v plánovaném termínu otevřou není v tuto chvíli jisté.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Hokej ve Studénce si mohou zahrát i holky</w:t>
      </w:r>
    </w:p>
    <w:p>
      <w:pPr/>
      <w:r>
        <w:rPr>
          <w:b w:val="1"/>
          <w:bCs w:val="1"/>
        </w:rPr>
        <w:t xml:space="preserve">S mladších žáků se stávají starší, a z těch mužské týmy hokejistů. Pro ty nejmenší, dokonce i čtyřleté, hokejový klub ve Studénce pravidelně otvírá hokejovou přípravku.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„Smyslem této akce je, že k nám přijdou noví hráči, především děti ve věku 4-5 let, ale samozřejmě můžou přijít i starší. Situace je momentálně trochu komplikovaná s hygienickým opatřením, ale snažíme se dodržovat všechny, tak, jak je nařízeno. Měli jsme strach, chtěli jsme akci i odvolat, ale snažíme se s trenéry tohle udržet.“</w:t>
      </w:r>
    </w:p>
    <w:p>
      <w:pPr/>
      <w:r>
        <w:rPr/>
        <w:t xml:space="preserve">Většina dětí stála na ledě poprvé, ale odpoledne si opravdu užili. Připravena pro ně byla ukázka tréningu a také různé atrakce. Děti se tak s pomocí trenérů a chodítek poprvé projely na bruslích.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„Teď jsme zahájili, už máme dvě děti registrované, mají pět let. Vyzkouší si tréning na ledě, vyzkouší si chodítka, půjčíme jim brusle a helmu. Ve druhé části bude probíhat takový ukázkový tréning a hra hráčů, kteří začali v loňské sezóně.“</w:t>
      </w:r>
    </w:p>
    <w:p>
      <w:pPr/>
      <w:r>
        <w:rPr/>
        <w:t xml:space="preserve">Kdo nemá brusle hokejový klub je dětem pravidelně půjčuje. Těm, kteří se rozhodnout stát se malých hokejistou a nevynechávají tréningy, klub zapůjčí veškeré vybavení.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„Pro přípravku, která začíná, máme takový program, kdy jim pravidelně na každý tréning půjčíme brusle a helmu. Zbývající vybavení si většinou dělají z inlinových bruslí, to jsou chrániče na lokty a na ramena. Pokud chodí pravidelně, tak jim zapůjčíme kompletní výzbroj.“</w:t>
      </w:r>
    </w:p>
    <w:p>
      <w:pPr/>
      <w:r>
        <w:rPr/>
        <w:t xml:space="preserve">Hokej je ve Studénce jedním z nejoblíbenějších sportů. Každý rok se přihlásí velké množství dětí, a alespoň polovina jich dochází pravidelně. Velké zastoupení mají i děvčata.</w:t>
      </w:r>
    </w:p>
    <w:p>
      <w:pPr/>
      <w:r>
        <w:rPr>
          <w:b w:val="1"/>
          <w:bCs w:val="1"/>
          <w:i w:val="1"/>
          <w:iCs w:val="1"/>
        </w:rPr>
        <w:t xml:space="preserve">Mojmír Kotas, trenér: </w:t>
      </w:r>
      <w:r>
        <w:rPr>
          <w:i w:val="1"/>
          <w:iCs w:val="1"/>
        </w:rPr>
        <w:t xml:space="preserve">„Ve druhé a ve třetí třídě, jsou to ročníky 2012, 2013, 2014, máme i holky ročníku 2011, celkem jich je 24. Jsou to pravidelně navštěvující děti. Registrovaných, když jsme dělali takový průzkum, kdo má zájem, a kdo se ještě objeví, tak jich máme zhruba 60.“ </w:t>
      </w:r>
    </w:p>
    <w:p>
      <w:pPr/>
      <w:r>
        <w:rPr/>
        <w:t xml:space="preserve">Děti se mohou do hokejové přípravky přihlašovat během celého roku. Tréningy jsou už naplánovány a probíhají každý týden vždy v úterý, ve čtvrtek a v sobotu.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2-10-2020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2026-04-20T10:30:35+02:00</dcterms:created>
  <dcterms:modified xsi:type="dcterms:W3CDTF">2026-04-20T10:30:35+02:00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