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Vstupy zdarma zvýšily návštěvnost Pradědu</w:t>
      </w:r>
    </w:p>
    <w:p>
      <w:pPr/>
      <w:r>
        <w:rPr>
          <w:b w:val="1"/>
          <w:bCs w:val="1"/>
        </w:rPr>
        <w:t xml:space="preserve">Projekt Vstupy zdarma do atraktivit MS kraje bohužel v současné době omezuje Covid 19. Ten uzavřel většinu památek jako jsou zámky, hrady, muzea a galerie. Nicméně úspěch měl obrovský. Do našeho kraje díky němu přijížděli návštěvníci nejen z jiných koutů naší země, ale i ze zahraničí.</w:t>
      </w:r>
    </w:p>
    <w:p>
      <w:pPr/>
      <w:r>
        <w:rPr/>
        <w:t xml:space="preserve">MS kraj začátkem září spustil projekt Vstupy zdarma do atraktivit MS kraje. Jeho cílem bylo oživit cestovní ruch, který v první polovině letošního roku nepříznivě ovlivnila pandemie koronaviru. A lidé vzali památky doslova ůtokem. Například v Jeseníkách to mnohdy vypadalo jako na Václaváku.</w:t>
      </w:r>
    </w:p>
    <w:p>
      <w:pPr/>
      <w:r>
        <w:rPr>
          <w:b w:val="1"/>
          <w:bCs w:val="1"/>
        </w:rPr>
        <w:t xml:space="preserve">Markéta Žáková, obsluha, vysílač Praděd: </w:t>
      </w:r>
      <w:r>
        <w:rPr/>
        <w:t xml:space="preserve">“Pro nás je to výhoda, ale je to tady potom už takové, když sem jsem šla na výlet jako já jako návštěvník, tak je to pak občas až nepříjemné, když chcete jít někam do přírody a fakt tady jdete mezi stovkami lidí.”</w:t>
      </w:r>
    </w:p>
    <w:p>
      <w:pPr/>
      <w:r>
        <w:rPr/>
        <w:t xml:space="preserve">Jen návštěvnost vyhlídky věže stoupla jen za září díky MS kraji o celé dvě třetiny</w:t>
      </w:r>
    </w:p>
    <w:p>
      <w:pPr/>
      <w:r>
        <w:rPr>
          <w:b w:val="1"/>
          <w:bCs w:val="1"/>
        </w:rPr>
        <w:t xml:space="preserve">Milan Kozák, vysílač Praděd: </w:t>
      </w:r>
      <w:r>
        <w:rPr/>
        <w:t xml:space="preserve">“Návštěvnost byla za září  kolem 7 a půl tisíce lidí. Bylo to určitě ta návštěvnost díky tomu programu na podporu cestovního ruchu MS kraje.”</w:t>
      </w:r>
    </w:p>
    <w:p>
      <w:pPr/>
      <w:r>
        <w:rPr/>
        <w:t xml:space="preserve">Návštěvnost si pochvalují i další atraktivity jako bruntálský zámek, nebo hrad Sovinec.</w:t>
      </w:r>
    </w:p>
    <w:p>
      <w:pPr/>
      <w:r>
        <w:rPr>
          <w:b w:val="1"/>
          <w:bCs w:val="1"/>
        </w:rPr>
        <w:t xml:space="preserve">Michal Koutný, kastelán hradu Sovinec: </w:t>
      </w:r>
      <w:r>
        <w:rPr/>
        <w:t xml:space="preserve">„Teďka díky MS kraji máme po celý víkend vstup zdarma, například včera, i když teda celý den pršelo, tak na hrad zavítalo 633 návštěvníků.“</w:t>
      </w:r>
    </w:p>
    <w:p>
      <w:pPr/>
      <w:r>
        <w:rPr/>
        <w:t xml:space="preserve"> Současná situace bohužel projektu Vstupy zdarma do atraktivit MS kraje nepřeje a celý projekt byl kvůli novým opatřením, které začnou platit od středy, ukončen. Krásy přírody ale můžete obdivovat dál. V Jeseníkách můžete vyrazit třeba na stezku Bílé Opavy, v Beskydech pak na Lysou horu nebo na medovou stezku ve Štramberku. </w:t>
      </w:r>
    </w:p>
    <w:p>
      <w:pPr/>
      <w:r>
        <w:rPr/>
        <w:t xml:space="preserve">---</w:t>
      </w:r>
    </w:p>
    <w:p>
      <w:pPr>
        <w:pStyle w:val="Heading1"/>
      </w:pPr>
      <w:r>
        <w:rPr>
          <w:sz w:val="36"/>
          <w:szCs w:val="36"/>
        </w:rPr>
        <w:t xml:space="preserve">Sklepy razovské základní školy vytopila voda</w:t>
      </w:r>
    </w:p>
    <w:p>
      <w:pPr/>
      <w:r>
        <w:rPr>
          <w:b w:val="1"/>
          <w:bCs w:val="1"/>
        </w:rPr>
        <w:t xml:space="preserve">Deštivé počasí posledních dnů způsobuje problémy také v obcích na Bruntálsku. Zatímco v Radimi či Krasově na Krnovsku jde o zvýšení hladin místních toků, v Razové poblíž Slezské Harty voda nadělala škody v místní základní škole.</w:t>
      </w:r>
    </w:p>
    <w:p>
      <w:pPr/>
      <w:r>
        <w:rPr/>
        <w:t xml:space="preserve">Razová,malá obec u Slezské Harty, prochází v posledních letech velkýmrozvojem. Obec staví nové bytové domy, plánuje stavbu sportovníhomultifunkčního hřiště. Potýká se však i s komplikacemi, kterényní způsobují vytrvalé deště. Nejnověji zejména v základníškole.</w:t>
      </w:r>
    </w:p>
    <w:p>
      <w:pPr/>
      <w:r>
        <w:rPr>
          <w:b w:val="1"/>
          <w:bCs w:val="1"/>
        </w:rPr>
        <w:t xml:space="preserve">IvanFehervári (nez), starosta Razové: </w:t>
      </w:r>
      <w:r>
        <w:rPr/>
        <w:t xml:space="preserve">„S vodou, s hodně vody s tímdeštěm došlo teda k zatopení našich sklepů, hlavně tedakotelny, v současné době to všechno čerpáme."</w:t>
      </w:r>
    </w:p>
    <w:p>
      <w:pPr/>
      <w:r>
        <w:rPr>
          <w:b w:val="1"/>
          <w:bCs w:val="1"/>
        </w:rPr>
        <w:t xml:space="preserve">Údržbář:</w:t>
      </w:r>
      <w:r>
        <w:rPr/>
        <w:t xml:space="preserve">„Máme tady dvě čerpadla v té šachtě proto, aby jedno bylo vrezervě, kdyby to nestačilo brát, jely obě dvě a ten přítokbyl větší, než ten výkon těch čerpadel.“</w:t>
      </w:r>
    </w:p>
    <w:p>
      <w:pPr/>
      <w:r>
        <w:rPr>
          <w:b w:val="1"/>
          <w:bCs w:val="1"/>
        </w:rPr>
        <w:t xml:space="preserve">Údržbář:</w:t>
      </w:r>
      <w:r>
        <w:rPr/>
        <w:t xml:space="preserve">„Normálně to teče ze země a teď zrovna tady vlastně z témístnosti, tady tekla všady voda, vidíš to podle toho písku.“</w:t>
      </w:r>
    </w:p>
    <w:p>
      <w:pPr/>
      <w:r>
        <w:rPr/>
        <w:t xml:space="preserve">Vesklepech školy se nachází kotelna a zejména čerpadla, kterábyla zaplavena téměř z poloviny.  </w:t>
      </w:r>
    </w:p>
    <w:p>
      <w:pPr/>
      <w:r>
        <w:rPr>
          <w:b w:val="1"/>
          <w:bCs w:val="1"/>
        </w:rPr>
        <w:t xml:space="preserve">IvanFehervári (nez), starosta Razové: </w:t>
      </w:r>
      <w:r>
        <w:rPr/>
        <w:t xml:space="preserve">„S takovým množstvím vodyjsme se ještě nesetkali.“</w:t>
      </w:r>
    </w:p>
    <w:p>
      <w:pPr/>
      <w:r>
        <w:rPr/>
        <w:t xml:space="preserve">Škola,která v obci funguje jako malotřídka, je sice v současné době kvůli pandemickým opatřením uzavřena. Je však moderněvybavena, má novou počítačovou učebnu a v plném provozu je zdemateřská škola. </w:t>
      </w:r>
    </w:p>
    <w:p>
      <w:pPr/>
      <w:r>
        <w:rPr>
          <w:b w:val="1"/>
          <w:bCs w:val="1"/>
        </w:rPr>
        <w:t xml:space="preserve">IvanFehervári (nez), starosta Razové: </w:t>
      </w:r>
      <w:r>
        <w:rPr/>
        <w:t xml:space="preserve">„Dále bude fungovat mateřskáškola no a uvidíme, jak se bude vyvíjet nákaza v dalšímobdobí.“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6-10-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2026-04-25T04:03:29+02:00</dcterms:created>
  <dcterms:modified xsi:type="dcterms:W3CDTF">2026-04-25T04:03:29+02:00</dcterms:modified>
</cp:coreProperties>
</file>

<file path=docProps/custom.xml><?xml version="1.0" encoding="utf-8"?>
<Properties xmlns="http://schemas.openxmlformats.org/officeDocument/2006/custom-properties" xmlns:vt="http://schemas.openxmlformats.org/officeDocument/2006/docPropsVTypes"/>
</file>