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převezení klienti ať domova seniorů, nebo chráněného bydlení, kteří budou mít pozitivitu, ale nebudou vyžadovat lékařskou péči. Co se týče zaměstnanců, kteří by u těchto pozitivních klientů byli, pak by si zabezpečovali veškerou službu zaměstnanci domova seniorů. Měl by to na starosti pan ředitel doktor Dlábek a pokud by bylo v jakékoliv službě, teď už hovořím nejen o domově seniorů, ale v jakékoliv službě, tak my tady máme tři příspěvkové organizace, které jsou mezi sebou schopny velmi dobře spolupracovat. Už jsme si to vyzkoušeli v té první vlně a pokud to bude nutné, tak se budou uzavírat služby, které jsou méně potřeba. To znamená nějaké poradenství, nebo služby, které nemusí být akutně poskytovány.”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"Měly by být kompletní, včetně bočnic, hrazdiček, prostě kompletní lůžko pro seniory, které bude polohovací. Lůžka by měla být dodána v příštím týdnu. My dovybavíme lůžkovinami a dalšími věcmi a budeme tak připravení, pro možnost ubytování těchto seniorů.” </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"Havířov středisko Helios ve své podstatě vytvoří covid jednotku v suterénních prostorách tohoto střediska, které jsou ovšem přirozeně osvětlené. Mají okna, je možné odvětrávat, je tam zázemí, co se týče hygieny skladovacích prostorů a dalších záležitostí. Takže na středisku Helios jsme schopni pokrýt předběžně asi patnáct osob.”</w:t>
      </w:r>
    </w:p>
    <w:p>
      <w:pPr/>
      <w:r>
        <w:rPr/>
        <w:t xml:space="preserve">---</w:t>
      </w:r>
    </w:p>
    <w:p>
      <w:pPr>
        <w:pStyle w:val="Heading1"/>
      </w:pPr>
      <w:r>
        <w:rPr>
          <w:sz w:val="36"/>
          <w:szCs w:val="36"/>
        </w:rPr>
        <w:t xml:space="preserve">Antigen testy snižují zavlečení nákazy do nemocnic</w:t>
      </w:r>
    </w:p>
    <w:p>
      <w:pPr/>
      <w:r>
        <w:rPr>
          <w:b w:val="1"/>
          <w:bCs w:val="1"/>
        </w:rPr>
        <w:t xml:space="preserve">Aby se nemocnice mohla starat o pacienty, musí mít co nejvíce zdravých lékařů a sester. Riziko zavlečení nákazy do zařízení mohou nyní zdravotníci eliminovat i pomocí antigen testů, které jsou oproti PCR rychlejší.</w:t>
      </w:r>
    </w:p>
    <w:p>
      <w:pPr/>
      <w:r>
        <w:rPr/>
        <w:t xml:space="preserve">Nejen na oddělení ARO v havířovské nemocnici zdravotníci zažívají perné chvíle. Největší obavy mají z toho, že jim onemocní personál.</w:t>
      </w:r>
    </w:p>
    <w:p>
      <w:pPr/>
      <w:r>
        <w:rPr>
          <w:b w:val="1"/>
          <w:bCs w:val="1"/>
        </w:rPr>
        <w:t xml:space="preserve">Robert Bocek, primář ARO Nsp Havířov:</w:t>
      </w:r>
      <w:r>
        <w:rPr/>
        <w:t xml:space="preserve"> "Personálně je to mimořádně náročné, protože samozřejmě ta náročnost a zejména na sesterský personál je enormní. Na ARO obecně u všech ventilovaných pacientů a u těch covidových ještě více. Takže my jsme opravdu na hraně. Přece jenom máme i nemocné sestry bohužel. A ten počet sesterského personálu je stále ještě poddimenzovaný.”</w:t>
      </w:r>
    </w:p>
    <w:p>
      <w:pPr/>
      <w:r>
        <w:rPr>
          <w:b w:val="1"/>
          <w:bCs w:val="1"/>
        </w:rPr>
        <w:t xml:space="preserve"> Renata Tydlačková, náměstkyně pro ošetřovatelskou péči NsP Havířov:</w:t>
      </w:r>
      <w:r>
        <w:rPr/>
        <w:t xml:space="preserve"> "Je vidět únava, je vidět vyčerpání, projevuje se i tou nemocností, bohužel i kolegové podlehnou covid nákaze, ale musím jim poděkovat, protože personál se drží, navzájem se podporuje a jde vidět na těch odděleních, že vnímají závažnost situace."</w:t>
      </w:r>
    </w:p>
    <w:p>
      <w:pPr/>
      <w:r>
        <w:rPr/>
        <w:t xml:space="preserve">Aby v nemocnici mohli více eliminovat zavlečení nákazy mezi pacienty a personál, začali používat další metodu testování.</w:t>
      </w:r>
    </w:p>
    <w:p>
      <w:pPr/>
      <w:r>
        <w:rPr>
          <w:b w:val="1"/>
          <w:bCs w:val="1"/>
        </w:rPr>
        <w:t xml:space="preserve">Renata Tydlačková, náměstkyně pro ošetřovatelskou péči NsP Havířov:</w:t>
      </w:r>
      <w:r>
        <w:rPr/>
        <w:t xml:space="preserve"> "V současné době každý pacient, který má teplotu, kašel a různé další klinické příznaky, je potenciálně infekční. Náš personál k tomu přistupuje s obezřetností, ale tato situace se u nás změnila od minulého pátku, kdy máme k dispozici vyšetření, které nám umožní do určité míry ty pacienty předvyšetřit. Je to vyšetření antigen covid.”</w:t>
      </w:r>
    </w:p>
    <w:p>
      <w:pPr/>
      <w:r>
        <w:rPr>
          <w:b w:val="1"/>
          <w:bCs w:val="1"/>
        </w:rPr>
        <w:t xml:space="preserve">Ingrid Košťálová, vedoucí oddělení klinické biochemie NsP Havířov: </w:t>
      </w:r>
      <w:r>
        <w:rPr/>
        <w:t xml:space="preserve"> "Jde o to, že se s ním nezjišťují protilátky, které vznikají později a jsou jenom krátce, ale přímo antigen covidu a je to podobné, jako když se dělá PCR test na zdravotním ústavu. Výhoda těchto testů je, že výsledek je už za půl hodiny a shoda s PCR je asi 80%. Dělá se to tak, že test na antigen se dělá současně i na PCR právě, aby i ta srovnatelnost se znovu zkontrolovala nezávisle na tom zpracování od zdravotního ústavu. Takže nemusíte se bát. Kdyby jste byla pozitivní, tak mezi tím šel už test na zdravotní ústav a buď se to potvrdí, nebo vyvrátí ten výsledek. Není třeba dalšího odběru.”</w:t>
      </w:r>
    </w:p>
    <w:p>
      <w:pPr/>
      <w:r>
        <w:rPr/>
        <w:t xml:space="preserve">Antigen testy se provádí na chirurgické ambulanci a centrálním příjmu. Neslouží však pro preventivní testování veřejnosti. </w:t>
      </w:r>
    </w:p>
    <w:p>
      <w:pPr/>
      <w:r>
        <w:rPr/>
        <w:t xml:space="preserve">---</w:t>
      </w:r>
    </w:p>
    <w:p>
      <w:pPr>
        <w:pStyle w:val="Heading1"/>
      </w:pPr>
      <w:r>
        <w:rPr>
          <w:sz w:val="36"/>
          <w:szCs w:val="36"/>
        </w:rPr>
        <w:t xml:space="preserve">Ubytovny se snaží eliminovat riziko přenosu nákazy</w:t>
      </w:r>
    </w:p>
    <w:p>
      <w:pPr/>
      <w:r>
        <w:rPr>
          <w:b w:val="1"/>
          <w:bCs w:val="1"/>
        </w:rPr>
        <w:t xml:space="preserve">Městská realitní agentura před časem přebudovala v ubytovně na Šumbarku některé jednotky pro nájemní bydlení. O garsonky je zájem a město nyní jedná i s vysokou školou. Také ubytovna musela přijmou kvůli covidu bezpečnostní opatření.</w:t>
      </w:r>
    </w:p>
    <w:p>
      <w:pPr/>
      <w:r>
        <w:rPr/>
        <w:t xml:space="preserve">Všechny organizace se snaží co, nejvíce eliminovat riziko přenosu nákazy covid-19. V tomto pokoji v městské ubytovně v Havířově mohou bydlet tři lidé. I zde se rozhodli přijmout opatření. </w:t>
      </w:r>
    </w:p>
    <w:p>
      <w:pPr/>
      <w:r>
        <w:rPr>
          <w:b w:val="1"/>
          <w:bCs w:val="1"/>
        </w:rPr>
        <w:t xml:space="preserve">Simona Součková, mluvčí MRA Havířov:</w:t>
      </w:r>
      <w:r>
        <w:rPr/>
        <w:t xml:space="preserve"> "Kromě zvýšených požadavků na úklid, tak jsme tady na ubytovně začali regulovat počty lidí na jednotlivých pokojích, protože jsou tam tři lůžka a za normálních okolností tam mohou bydlet tři lidé. A protože chceme, aby docházelo ke zvýšené ochraně lidí, tak jsme rozhodli, že bude na pokoji jen jeden člověk ubytovaný.”</w:t>
      </w:r>
    </w:p>
    <w:p>
      <w:pPr/>
      <w:r>
        <w:rPr/>
        <w:t xml:space="preserve">Před několika měsíci se Městská realitní agentura rozhodla přebudovat tři patra na standardní nájemní bydlení. Zájem o samostatné byty projevili i lidé z ubytovny.</w:t>
      </w:r>
    </w:p>
    <w:p>
      <w:pPr/>
      <w:r>
        <w:rPr>
          <w:b w:val="1"/>
          <w:bCs w:val="1"/>
        </w:rPr>
        <w:t xml:space="preserve">Petr Valášek, manažer provozu MRA Havířov: </w:t>
      </w:r>
      <w:r>
        <w:rPr/>
        <w:t xml:space="preserve">"My jsme nákladem cca 2,5 milionu korun zrekonstruovali část ubytovny. Jednalo se o patnáct jednotek. Deset bylo nabídnuto, osm už je obsazených, dvě jsou stále v nabídce. Tam došlo ke kompletní rekonstrukci. Je tam opravené bývalé bytové jádro, je to vyzděné. Je tam udělaná luxusní koupelna, sociální zařízení, nová kuchyňská linka. Je to krásný, plnohodnotný byt, který má klient sám pro sebe. Já si myslím, že to je další krok resocializace.”</w:t>
      </w:r>
    </w:p>
    <w:p>
      <w:pPr/>
      <w:r>
        <w:rPr>
          <w:b w:val="1"/>
          <w:bCs w:val="1"/>
        </w:rPr>
        <w:t xml:space="preserve">Eliška Bistrá, nájemnice:</w:t>
      </w:r>
      <w:r>
        <w:rPr/>
        <w:t xml:space="preserve"> "Já jsem bydlela tady na ubytovně více jak rok a podala jsem si žádost na ty upravené byty. Jsem spokojená. Je to lepší mít svoje, protože já jsem předtím bydlela ve Frýdku-Místku v azylovém domě.”</w:t>
      </w:r>
    </w:p>
    <w:p>
      <w:pPr/>
      <w:r>
        <w:rPr/>
        <w:t xml:space="preserve">O jednopokojové byty projevila zájem i Vysoká škola Prigo.</w:t>
      </w:r>
    </w:p>
    <w:p>
      <w:pPr/>
      <w:r>
        <w:rPr>
          <w:b w:val="1"/>
          <w:bCs w:val="1"/>
        </w:rPr>
        <w:t xml:space="preserve">Petr Valášek, manažer provozu MRA Havířov: </w:t>
      </w:r>
      <w:r>
        <w:rPr/>
        <w:t xml:space="preserve">“Aktuálně město má jednání s vysokou školou Prigo. Ze strany vysoké školy je zájem tady provozovat koleje. Takže pět pokojů by bylo provozovaných pro studenty školy.”</w:t>
      </w:r>
    </w:p>
    <w:p>
      <w:pPr/>
      <w:r>
        <w:rPr/>
        <w:t xml:space="preserve">Jak dlouho zůstanou byty pro studenty vysoké školy prázdné, bude záležet na vývoji koronavirové krize.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0-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2026-06-11T21:23:47+02:00</dcterms:created>
  <dcterms:modified xsi:type="dcterms:W3CDTF">2026-06-11T21:23:47+02:00</dcterms:modified>
</cp:coreProperties>
</file>

<file path=docProps/custom.xml><?xml version="1.0" encoding="utf-8"?>
<Properties xmlns="http://schemas.openxmlformats.org/officeDocument/2006/custom-properties" xmlns:vt="http://schemas.openxmlformats.org/officeDocument/2006/docPropsVTypes"/>
</file>