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Bývalý mlýn v Karlovicích získá původní vzhled</w:t>
      </w:r>
    </w:p>
    <w:p>
      <w:pPr/>
      <w:r>
        <w:rPr>
          <w:b w:val="1"/>
          <w:bCs w:val="1"/>
        </w:rPr>
        <w:t xml:space="preserve">Historický mlýn z 30. let 20. století v Karlovicích získá svou původní podobu. Ještě letos začne jeho rekonstrukce. A to díky dotacím ve výši téměř 4 miliony korun z regionálního dotačního programu Ministerstva pro místní rozvoj.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Help–in hledá pomoc.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/>
        <w:t xml:space="preserve">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ukradli, chtěli ukrást dvě auta, které tam stály na tom parkovišti, to jedno se jim naštěstí nepodařilo nastartovat, takže vlastně takhle jsme přišli o jedno. A teď v září jsme vezli klienta do ambulantní služby z Horního Benešova, a vlastně v Opavě na křižovatce nám auto začalo hořet, naštěstí se nikomu nic nestalo, museli jsme přivolat hasiče ale auto je na odpis. Takže vlastně teď jsme v současné době minus dvě auta.“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 Toto místo pro automobil Help – inu je teď bohužel prázdné. Help-in nyní shání pomoc, jak je to jen možné. Pomoci však může zdarma každý. Jednou z možností je hlasování na jeho stránkách v programu ČSOB, nebo nákup na portále Gift.cz.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 Help-in provozuje celkem 3 sociální služby. Kromě pečovatelské také sociální a dluhovou poradnu a sociálně aktivizační službu pro matky s dětmi.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2026-02-25T05:54:16+01:00</dcterms:created>
  <dcterms:modified xsi:type="dcterms:W3CDTF">2026-02-25T05:54:16+01:00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