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ADRA zachovala práci pro všechny své zaměstnance</w:t>
      </w:r>
    </w:p>
    <w:p>
      <w:pPr/>
      <w:r>
        <w:rPr>
          <w:b w:val="1"/>
          <w:bCs w:val="1"/>
        </w:rPr>
        <w:t xml:space="preserve">Opatření platí pro všechny a i ADRA musela zavřít své sociální šatníky a obchůdky. Pro všechny zaměstnance ale našla náhradní práci tak, aby nepřišli o možnost si vydělat.</w:t>
      </w:r>
    </w:p>
    <w:p>
      <w:pPr/>
      <w:r>
        <w:rPr/>
        <w:t xml:space="preserve">ADRA ve svých obchůdcích, ať už v Havířově, Karviné, nebo v Orlové, zaměstnává téměř třicet lidí. Organizace stála před rozhodnutím, zda zachová všechna pracovní místa.</w:t>
      </w:r>
    </w:p>
    <w:p>
      <w:pPr/>
      <w:r>
        <w:rPr>
          <w:b w:val="1"/>
          <w:bCs w:val="1"/>
        </w:rPr>
        <w:t xml:space="preserve">Marcela Holková, vedoucí charitativních obchodů: </w:t>
      </w:r>
      <w:r>
        <w:rPr/>
        <w:t xml:space="preserve">"Nařízení vlády je prioritní, takže obchůdky jsou zavřené, sociální šatníky jsou zavřené. Na druhé straně máme veřejné služby, veřejně prospěšné práce. A ženy tady v tomto režimu potřebují peníze, potřebují práci. A tak jsme to vyřešili takovým způsobem, že dělají úklidy, máme sklady, takže dělají úklidy ve skladech. Máme bílé kontejnery, takže je co třídit a toho textilu je hodně."</w:t>
      </w:r>
    </w:p>
    <w:p>
      <w:pPr/>
      <w:r>
        <w:rPr/>
        <w:t xml:space="preserve">Jednou z činností je i vaření polévek pro lidi bez domova.</w:t>
      </w:r>
    </w:p>
    <w:p>
      <w:pPr/>
      <w:r>
        <w:rPr>
          <w:b w:val="1"/>
          <w:bCs w:val="1"/>
        </w:rPr>
        <w:t xml:space="preserve">Renáta Fajová, zaměstnanec ADRY Havířov:</w:t>
      </w:r>
      <w:r>
        <w:rPr/>
        <w:t xml:space="preserve"> "V prvé řadě jsem ráda, že můžu pracovat, že nemám pozastaven pracovní proces. Snažíme se tady dělat alespoň nějakou údržbu tím, že vaříme polévky, tak pomáháme."   </w:t>
      </w:r>
      <w:r>
        <w:rPr>
          <w:b w:val="1"/>
          <w:bCs w:val="1"/>
        </w:rPr>
        <w:t xml:space="preserve">Andrea Vojtašová, zaměstnanec ADRY Havířov:</w:t>
      </w:r>
      <w:r>
        <w:rPr/>
        <w:t xml:space="preserve"> "Je to pro mě velice důležité, protože pracuji tady jako veřejná služba a tuto práci dělám ráda a baví mě to a ráda vařím pro lidi bez domova. Takže jsem ráda, že jsem prospěšná. Takhle mám nějaké peníze navíc, je to pro mě velká pomoc.”</w:t>
      </w:r>
    </w:p>
    <w:p>
      <w:pPr/>
      <w:r>
        <w:rPr/>
        <w:t xml:space="preserve">Polévky ADRA tak jako v minulých letech vaří pro Armádu spásy.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v domovech nechápou, proč je testují</w:t>
      </w:r>
    </w:p>
    <w:p>
      <w:pPr/>
      <w:r>
        <w:rPr>
          <w:b w:val="1"/>
          <w:bCs w:val="1"/>
        </w:rPr>
        <w:t xml:space="preserve">Antigen testy už dorazily i do Havířova. Domov čeká nelehký úkol otestovat stovky zaměstnanců i seniorů. Vysvětlit klientům, co jim zdravotníci dělají a proč, je mnohdy velmi problematické.</w:t>
      </w:r>
    </w:p>
    <w:p>
      <w:pPr/>
      <w:r>
        <w:rPr/>
        <w:t xml:space="preserve">Nařízení ministerstva zní jasně. Testujte všechny co pět dní. Zaměstnanci domovů si ale říkají, zda se vůbec někdo zamyslel, jaká je situace v praxi. Senioři jsou vystrašení, zmatení a mnozí nespolupracují. Tato klientka je v podstatě výjimkou.</w:t>
      </w:r>
    </w:p>
    <w:p>
      <w:pPr/>
      <w:r>
        <w:rPr>
          <w:b w:val="1"/>
          <w:bCs w:val="1"/>
        </w:rPr>
        <w:t xml:space="preserve">Martina Ševčíková, vrchní sestra Domova seniorů Havířov:</w:t>
      </w:r>
      <w:r>
        <w:rPr/>
        <w:t xml:space="preserve"> "Jsou samozřejmě uživatelé, kteří se brání, jen když nás vidí přijít a vidí, že se něco chystá. Už se začínají bránit, ohánět rukama. Včera se dokonce stalo, že nás i uživatel kopal. Musela jsem si přivolat posilu. Museli jsme u něho být tři, abychom ten odběr mohli udělat.”</w:t>
      </w:r>
    </w:p>
    <w:p>
      <w:pPr/>
      <w:r>
        <w:rPr/>
        <w:t xml:space="preserve">Ve dvou střediscích domova seniorů v Havířově budou pravidelně testovat zhruba 450 lidí. Prozatím z 260 vzorků vyšel pozitivní u jednoho zaměstnance. 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"Pokud se nám podaří testovat zaměstnance co pět dnů, tak ten záchyt by měl být maximální a tudíž zavlečení infekce minimální. Pokud můžu požádat zodpovědné osoby, je třeba opravdu zvážit, jestli ty klienty testovat co pět dnů.”</w:t>
      </w:r>
    </w:p>
    <w:p>
      <w:pPr/>
      <w:r>
        <w:rPr/>
        <w:t xml:space="preserve">Domovu bylo přiděleno celkem 4800 antigen testů. Uvítali by, kdyby se systém změnil a seniorům by byly odebírány vzorky například dvakrát do měsíce.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ve vzpírání se koná přes internet, Češi mají první medaile</w:t>
      </w:r>
    </w:p>
    <w:p>
      <w:pPr/>
      <w:r>
        <w:rPr>
          <w:b w:val="1"/>
          <w:bCs w:val="1"/>
        </w:rPr>
        <w:t xml:space="preserve">V Peru se v těchto dnech koná mistrovství světa juniorů ve vzpírání. Kvůli pandemii tam ale závodníci nemohli odletět.  Mistrovství probíhá on-line z každého státu. Čeští sportovci soutěží v Horní Suché a hned v první váhové kategorii získali medaile.</w:t>
      </w:r>
    </w:p>
    <w:p>
      <w:pPr/>
      <w:r>
        <w:rPr/>
        <w:t xml:space="preserve">17letý Alexandr z Havířova, který vzpírá za Horní Suchou, měl být v tuto dobu na mistrovství světa v Peru. Závody ale probíhají zcela netypicky přes internetový přenos. V jeho kategorii do 49 kilogramů bojovalo devět závodníků.</w:t>
      </w:r>
    </w:p>
    <w:p>
      <w:pPr/>
      <w:r>
        <w:rPr>
          <w:b w:val="1"/>
          <w:bCs w:val="1"/>
        </w:rPr>
        <w:t xml:space="preserve">Alexandr Džobák, vzpěrač: </w:t>
      </w:r>
      <w:r>
        <w:rPr/>
        <w:t xml:space="preserve">"Je to pro nás novinka, děláme to přes kameru. Mrzí mě to, že jsme tam nejeli. Nemám obavy. Trenéři jsou zkušení. Ví, co mají dělat. Loni jsem byl na ME v Izraeli, tam jsem byl třetí v nadhozu.”</w:t>
      </w:r>
    </w:p>
    <w:p>
      <w:pPr/>
      <w:r>
        <w:rPr/>
        <w:t xml:space="preserve">Mistrovství se během následujících dnů zúčastní přes 400 závodníků z více než 60 zemí světa.</w:t>
      </w:r>
    </w:p>
    <w:p>
      <w:pPr/>
      <w:r>
        <w:rPr>
          <w:b w:val="1"/>
          <w:bCs w:val="1"/>
        </w:rPr>
        <w:t xml:space="preserve">Emil Brzóska, trenér:</w:t>
      </w:r>
      <w:r>
        <w:rPr/>
        <w:t xml:space="preserve"> “Českou republiku bude reprezentovat sedm závodníků. Tři holky a čtyři kluci. Je to rozdělené, protože máme váhové kategorie od 49 kg až do +102 kg, kde budeme mít další želízko v ohni. Oračko nám bude bojovat také o titul mistra světa.”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"Jsme vzpěračská obec, mistrovství světa tady není každý den. Jsem na to hrdý a zejména jsem hrdý, že dva závodníci jsou odchovanci z této líhně Horní Suché.”</w:t>
      </w:r>
    </w:p>
    <w:p>
      <w:pPr/>
      <w:r>
        <w:rPr/>
        <w:t xml:space="preserve">Alexandrovi se splnil sen. V trhu získal bronzovou medaili, v nadhozu zlatou a v dvojboji skončil na druhém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4-11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2026-06-11T21:23:41+02:00</dcterms:created>
  <dcterms:modified xsi:type="dcterms:W3CDTF">2026-06-11T21:23:41+02:00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