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stavějí vánoční strom. Sledovat to můžete on-line přes kameru</w:t>
      </w:r>
    </w:p>
    <w:p>
      <w:pPr/>
      <w:r>
        <w:rPr>
          <w:b w:val="1"/>
          <w:bCs w:val="1"/>
        </w:rPr>
        <w:t xml:space="preserve">V sobotu dopoledne byly v Havířově postaveny tři vánoční stromy. Dvě jedle darovali soukromí vlastníci a jeden smrk byl přivezen z Beskyd.</w:t>
      </w:r>
    </w:p>
    <w:p>
      <w:pPr/>
      <w:r>
        <w:rPr>
          <w:b w:val="1"/>
          <w:bCs w:val="1"/>
        </w:rPr>
        <w:t xml:space="preserve">Iveta Grzonková, vedoucí Odboru komunálních služeb havířovského magistrátu: </w:t>
      </w:r>
      <w:r>
        <w:rPr/>
        <w:t xml:space="preserve">"Letos budeme mít tři stromy klasicky v Havířově. Jeden bude umístěn na náměstí Nad Terasou, druhý bude umístěn na náměstí Moravská a třetí hlavní strom na náměstí Republiky. Je to Jedlička ze zahrady soukromého vlastníka, který nám strom daroval. Tentokrát máme strom z Prostřední Suché."</w:t>
      </w:r>
    </w:p>
    <w:p>
      <w:pPr/>
      <w:r>
        <w:rPr/>
        <w:t xml:space="preserve">Dřevorubci museli každý strom upravit, aby se jejich kmeny vešly do kotvících bodů. Stabilitu navíc zajišťují ocelová lana připevněná k betonovým blokům. </w:t>
      </w:r>
    </w:p>
    <w:p>
      <w:pPr/>
      <w:r>
        <w:rPr>
          <w:b w:val="1"/>
          <w:bCs w:val="1"/>
        </w:rPr>
        <w:t xml:space="preserve">Anketa: </w:t>
      </w:r>
      <w:r>
        <w:rPr/>
        <w:t xml:space="preserve">“Stromeček je moc hezky a těším se až bude rozsvícen.”</w:t>
      </w:r>
    </w:p>
    <w:p>
      <w:pPr/>
      <w:r>
        <w:rPr>
          <w:b w:val="1"/>
          <w:bCs w:val="1"/>
        </w:rPr>
        <w:t xml:space="preserve">Iveta Grzonková, vedoucí Odboru komunálních služeb havířovského magistrátu: </w:t>
      </w:r>
      <w:r>
        <w:rPr/>
        <w:t xml:space="preserve">"Letos jsme měli opět štěstí, protože vlastník zahrady se nám sám ozval a strom nám sám nabídl, za což jsme moc rádi a moc mu děkujeme.”</w:t>
      </w:r>
    </w:p>
    <w:p>
      <w:pPr/>
      <w:r>
        <w:rPr/>
        <w:t xml:space="preserve">V následujících dnech bude strom ozdoben a později i rozsvícen. Vzhledem ke koronavirovým omezením nebude předvánoční čas v centru města tak bohatý, jako dříve. Vánoční městečko na náměstí letos nebude vůbec. Strom se rozsvítí 28. listopadu večer bez doprovodného programu. Pod vánočním stromem však bude tradiční betlém se zvoničkou.  </w:t>
      </w:r>
    </w:p>
    <w:p>
      <w:pPr/>
      <w:r>
        <w:rPr/>
        <w:t xml:space="preserve">Stavění stromu na náměstí Republiky v Havířově jste mohli sledovat živě prostřednictvím stálé kamery Polaru. </w:t>
      </w:r>
    </w:p>
    <w:p>
      <w:pPr/>
    </w:p>
    <w:p>
      <w:pPr/>
      <w:r>
        <w:rPr/>
        <w:t xml:space="preserve">---</w:t>
      </w:r>
    </w:p>
    <w:p>
      <w:pPr>
        <w:pStyle w:val="Heading1"/>
      </w:pPr>
      <w:r>
        <w:rPr>
          <w:sz w:val="36"/>
          <w:szCs w:val="36"/>
        </w:rPr>
        <w:t xml:space="preserve">Na výjezdu z Havířova je nově instalováno úsekové měření</w:t>
      </w:r>
    </w:p>
    <w:p>
      <w:pPr/>
      <w:r>
        <w:rPr>
          <w:b w:val="1"/>
          <w:bCs w:val="1"/>
        </w:rPr>
        <w:t xml:space="preserve">Křižovatka na Ostravské ulici při vjezdu do Havířova je nebezpečná a Ředitelství silnic a dálnic chtělo zamezit svodidly v odbočování. S tím ale nesouhlasila radnice. Kompromis obě strany nalezly v instalaci úsekového měření rychlosti.</w:t>
      </w:r>
    </w:p>
    <w:p>
      <w:pPr/>
      <w:r>
        <w:rPr/>
        <w:t xml:space="preserve">Řidiči, kteří vyjíždí z Havířova do Ostravy, musí dát nohu z plynu. Jinak je bude čekat pokuta. Město nechalo přesunou zařízení pro úsekové měření rychlosti z Dlouhé třídy právě na Ostravskou ulici. Zajištění dodržování 50 km rychlosti a tím i snížení rizika dopravních nehod, byla podmínka ŘSD, které se chystá na úpravu v křižovatce.</w:t>
      </w:r>
    </w:p>
    <w:p>
      <w:pPr/>
      <w:r>
        <w:rPr>
          <w:b w:val="1"/>
          <w:bCs w:val="1"/>
        </w:rPr>
        <w:t xml:space="preserve">Bohuslav Niemiec (KDU-ČSL), náměstek primátora:</w:t>
      </w:r>
      <w:r>
        <w:rPr/>
        <w:t xml:space="preserve"> “Je to součástí dohody, kterou jsme řešili s ŘSD, kde jsme chtěli zachovat odbočení z Rudné na Šumbark. Určitě si pamatujete situaci, kdy hrozilo, že středové pásy budou přehrazeny a veškerá doprava bude směřovat na kruhový objezd. My jsme proti tomu silně argumentovali a říkali jsme, že to je špatně, protože by se rondel ucpával a doprava by se komplikovala. Vznikaly by nebezpečné situace. Na základě této dohody, abychom zajistili bezpečnost celé lokality, tak musí být instalováno úsekové měření rychlosti na výjezdu z Havířova. To znamená před křižovatkou odbočení na Šumbark a úsekové měření končí za křižovatkou. Tak, abychom docílili toho, že v úseku té křižovatky a v úseku odboční levého z Ostravy po Rudné ulici na Šumbark bude bezpečné. </w:t>
      </w:r>
    </w:p>
    <w:p>
      <w:pPr/>
      <w:r>
        <w:rPr/>
        <w:t xml:space="preserve">Nejdříve město provedlo statistické měření, aby se zjistilo, ke kolika přestupkům v daném úseku dochází. Následně začala městská policie měřit rychlost stacionárním radarem.</w:t>
      </w:r>
    </w:p>
    <w:p>
      <w:pPr/>
      <w:r>
        <w:rPr>
          <w:b w:val="1"/>
          <w:bCs w:val="1"/>
        </w:rPr>
        <w:t xml:space="preserve">Bohuslav Muras, ředitel MP Havířov:</w:t>
      </w:r>
      <w:r>
        <w:rPr/>
        <w:t xml:space="preserve"> "Původně mělo na Ostravské ulici vzniknout čtvrté úsekové měření, ale vzhledem k nevýhodnosti nabídky, která vyhrála od toho město ustoupilo a přistoupilo se k přemístění ze stávajících měření. V tom úseku je nejvyšší povolená rychlost 50 km v hodině."</w:t>
      </w:r>
    </w:p>
    <w:p>
      <w:pPr/>
      <w:r>
        <w:rPr/>
        <w:t xml:space="preserve">Jak se celkově v Havířově osvědčilo úsekové měření?</w:t>
      </w:r>
    </w:p>
    <w:p>
      <w:pPr/>
      <w:r>
        <w:rPr/>
        <w:t xml:space="preserve">Nyní probíhá zkušební provoz úsekového měření.</w:t>
      </w:r>
    </w:p>
    <w:p>
      <w:pPr/>
      <w:r>
        <w:rPr/>
        <w:t xml:space="preserve">---</w:t>
      </w:r>
    </w:p>
    <w:p>
      <w:pPr>
        <w:pStyle w:val="Heading1"/>
      </w:pPr>
      <w:r>
        <w:rPr>
          <w:sz w:val="36"/>
          <w:szCs w:val="36"/>
        </w:rPr>
        <w:t xml:space="preserve">ZŠ 1. Máje se po letech dočkala moderního hřiště</w:t>
      </w:r>
    </w:p>
    <w:p>
      <w:pPr/>
      <w:r>
        <w:rPr>
          <w:b w:val="1"/>
          <w:bCs w:val="1"/>
        </w:rPr>
        <w:t xml:space="preserve">Základní škola 1. Máje dostala předčasný vánoční dárek, a to v podobě venkovního sportovního areálu za zhruba sedm milionů korun. Součástí je i fotbalové hřiště s nejmodernějším umělým povrchem.</w:t>
      </w:r>
    </w:p>
    <w:p>
      <w:pPr/>
      <w:r>
        <w:rPr/>
        <w:t xml:space="preserve">Takto ještě nedávno vypadalo hřiště v areálu ZŠ 1. Máje. V srpnu tohoto roku, ale najela do zahrady školy těžká technika a začala velká a vytoužená rekonstrukce.</w:t>
      </w:r>
    </w:p>
    <w:p>
      <w:pPr/>
      <w:r>
        <w:rPr>
          <w:b w:val="1"/>
          <w:bCs w:val="1"/>
        </w:rPr>
        <w:t xml:space="preserve">Michaela Drozdová, ředitelka ZŠ 1.Máje:</w:t>
      </w:r>
      <w:r>
        <w:rPr/>
        <w:t xml:space="preserve"> “Posledních 16 let tady to hřiště nebylo funkční. Dokonce v posledních letech bylo ve stavu, že jsme žáky v hodinách tělesné výchovy tady vůbec nepouštěli. My, jako škola s největším počtem žáků ve městě, potřebujeme místo na sportování. Máme v areálu školy klec na míčové hry, ale pro hry a pro fotbal, pro jakékoliv větší aktivity tady prostor nebyl. 16 let se nesportovalo a teď nás neskutečně mrzí, že tady dnes nemáme žáky a žáci se nemohou proběhnout a zažít nějakou olympiádu, kterou jsme měli připravenou pro slavnostní otevření. Musíme počkat, až budou sportovní aktivity povolené.”</w:t>
      </w:r>
    </w:p>
    <w:p>
      <w:pPr/>
      <w:r>
        <w:rPr>
          <w:b w:val="1"/>
          <w:bCs w:val="1"/>
        </w:rPr>
        <w:t xml:space="preserve">Daniel Vachtarčík (HPH), radní pro sport:</w:t>
      </w:r>
      <w:r>
        <w:rPr/>
        <w:t xml:space="preserve"> “Já mám v prvé řadě velkou radost, že se podařilo dokončit tohle to moderní školní hřiště, které bude sloužit žákům nejpočetnější základní školy v Havířově. Zároveň tím plníme další bod akčního plánu rozvoje sportu na roky 2020 a 2021 a já pevně věřím, že se nám příští rok v rámci tohodle povede splnit i další školní hřiště, které máme v plánu, a to ve spolupráci s MSK. Je to hřiště ZŠ Gorkého a Gymnázia Komenského.”</w:t>
      </w:r>
    </w:p>
    <w:p>
      <w:pPr/>
      <w:r>
        <w:rPr/>
        <w:t xml:space="preserve">Rekonstrukce nebyla levnou záležitostí. Město investovalo také do speciálního umělého povrchu na fotbalovém hřišti, který je srovnatelný s trávou.</w:t>
      </w:r>
    </w:p>
    <w:p>
      <w:pPr/>
      <w:r>
        <w:rPr>
          <w:b w:val="1"/>
          <w:bCs w:val="1"/>
        </w:rPr>
        <w:t xml:space="preserve">Josef Bělica (ANO), primátor Havířova:</w:t>
      </w:r>
      <w:r>
        <w:rPr/>
        <w:t xml:space="preserve"> “Výsledek je úplně skvělý a že se město rozhodlo investovat do infrastruktury základní škol a mateřských škol, to je naše dlouhodobá koncepce. To děláme pravidelně, to není jediná škola, není to jediné hřiště, které se opravuje, nebo se podařilo opravit. Jak říkám. Výsledek je skvělý, stálo to 7,2 milionu korun a děti si zaslouží, aby sportovaly ve kvalitním prostředí a tady je vidět, že se to zase povedlo.”</w:t>
      </w:r>
    </w:p>
    <w:p>
      <w:pPr/>
      <w:r>
        <w:rPr/>
        <w:t xml:space="preserve">Radnice věří, že i v následujících letech bude mít dostatek financí pro realizaci naplánovaných investičních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2026-06-15T11:34:36+02:00</dcterms:created>
  <dcterms:modified xsi:type="dcterms:W3CDTF">2026-06-15T11:34:36+02:00</dcterms:modified>
</cp:coreProperties>
</file>

<file path=docProps/custom.xml><?xml version="1.0" encoding="utf-8"?>
<Properties xmlns="http://schemas.openxmlformats.org/officeDocument/2006/custom-properties" xmlns:vt="http://schemas.openxmlformats.org/officeDocument/2006/docPropsVTypes"/>
</file>