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Vánoční trhy v Porubě začnou už tuto neděli</w:t>
      </w:r>
    </w:p>
    <w:p>
      <w:pPr/>
      <w:r>
        <w:rPr>
          <w:b w:val="1"/>
          <w:bCs w:val="1"/>
        </w:rPr>
        <w:t xml:space="preserve">Vánoční trhy na Alšově náměstí budou i letos. Kvůli pandemii koronaviru se ale musí obejít bez doprovodného programu a v omezeném režimu. Jedinou akcí, která se zde uskuteční bude charitativní akce Srdce pro Porubu.</w:t>
      </w:r>
    </w:p>
    <w:p>
      <w:pPr/>
      <w:r>
        <w:rPr/>
        <w:t xml:space="preserve">V Ostravě-Porubě už je vše připraveno na tradiční vánoční trhy. Probíhat budou na Alšově náměstí už od této neděle a skončí 23. prosince. Oproti minulým letům ale v daleko menším rozsahu. Důvodem jsou vládní opatření spojená s koronavirovou krizí.</w:t>
      </w:r>
    </w:p>
    <w:p>
      <w:pPr/>
      <w:r>
        <w:rPr>
          <w:b w:val="1"/>
          <w:bCs w:val="1"/>
        </w:rPr>
        <w:t xml:space="preserve">Jan Rodek, vedoucí odboru kultury a prezentace MOb Ostrava-Poruba: “</w:t>
      </w:r>
      <w:r>
        <w:rPr/>
        <w:t xml:space="preserve">Znamená to, že bude otevřený pouze každý druhý stánek. Je to z toho důvodu, že musíme dodržet ty čtyřmetrové rozestupy mezi jednotlivými stánky. Bohužel naše technika, kabeláž nám nedovolí postavit každý stánek samostatně od sebe 4 metry, takže musíme to vyřešit tímto způsobem.”</w:t>
      </w:r>
    </w:p>
    <w:p>
      <w:pPr/>
      <w:r>
        <w:rPr/>
        <w:t xml:space="preserve">Ve stáncích se budou prodávat mimo jiné vánoční dekorace a ozdoby, vánoční dárkové balení, které se bude vyrábět a také různé dobroty jako masné výrobky, nebo řecké speciality. Chybět nebude ani něco na zahřátí.  </w:t>
      </w:r>
    </w:p>
    <w:p>
      <w:pPr/>
      <w:r>
        <w:rPr>
          <w:b w:val="1"/>
          <w:bCs w:val="1"/>
        </w:rPr>
        <w:t xml:space="preserve">Jan Rodek, vedoucí odboru kultury a prezentace MOb Ostrava-Poruba: </w:t>
      </w:r>
      <w:r>
        <w:rPr/>
        <w:t xml:space="preserve">“Co bude úplnou novinkou, tak je takzvaná Sdílko budka, nebo Sdílko stánek, kde se budou střídat prodejci, kteří se budou střídat prodejci, kteří se zúčastnili akce Sdílko, kteří budou nabízet především rukodělné výrobky z vlastní tvorby.”</w:t>
      </w:r>
    </w:p>
    <w:p>
      <w:pPr/>
      <w:r>
        <w:rPr/>
        <w:t xml:space="preserve">Na Alšově náměstí se budou prodávat i vánoční stromky a ozdobou bude ručně vyřezávaný dřevěný betlém z Pradědovy galerie. </w:t>
      </w:r>
    </w:p>
    <w:p>
      <w:pPr/>
      <w:r>
        <w:rPr>
          <w:b w:val="1"/>
          <w:bCs w:val="1"/>
        </w:rPr>
        <w:t xml:space="preserve">Jan Rodek, vedoucí odboru kultury a prezentace MOb Ostrava-Poruba: </w:t>
      </w:r>
      <w:r>
        <w:rPr/>
        <w:t xml:space="preserve">“Bude tady ohňová koule, která se představila i na loňském vánočním jarmarku.”</w:t>
      </w:r>
    </w:p>
    <w:p>
      <w:pPr/>
      <w:r>
        <w:rPr/>
        <w:t xml:space="preserve">19. prosince bude tady na Alšově náměstí starostka obvodu podávat nealkoholický punč v rámci charitativní akce Srdce pro Porubu.</w:t>
      </w:r>
    </w:p>
    <w:p>
      <w:pPr/>
      <w:r>
        <w:rPr>
          <w:b w:val="1"/>
          <w:bCs w:val="1"/>
        </w:rPr>
        <w:t xml:space="preserve">Jan Rodek, vedoucí odboru kultury a prezentace MOb Ostrava-Poruba: </w:t>
      </w:r>
      <w:r>
        <w:rPr/>
        <w:t xml:space="preserve">“Můžou tak přispět na nějakou dobrou věc. Zároveň v tento den bude připraven i doubledecker a budou tři speciální jízdy skrz vánoční Porubu, takže se lidi mají na co těšit.”</w:t>
      </w:r>
    </w:p>
    <w:p>
      <w:pPr/>
      <w:r>
        <w:rPr/>
        <w:t xml:space="preserve">Ve středovém pásu na Hlavní třídě pak bude umístěna zvonička. Lidé si tak mohou přijít zazvonit pro štěstí a věřit, že se jim splní jejich přání. </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Poeziomat u porubské knihovny budí zájem</w:t>
      </w:r>
    </w:p>
    <w:p>
      <w:pPr/>
      <w:r>
        <w:rPr>
          <w:b w:val="1"/>
          <w:bCs w:val="1"/>
        </w:rPr>
        <w:t xml:space="preserve">U knihovny na Opavské ulici v Ostravě-Porubě stojí vůbec první poeziomat na kliku v Česku. Obsahuje nejen básničky, ale také písničky a radost udělá všem, co jdou kolem. Mohou se tak na chvíli zastavit a jen tak relaxovat a poslouchat.</w:t>
      </w:r>
    </w:p>
    <w:p>
      <w:pPr/>
      <w:r>
        <w:rPr/>
        <w:t xml:space="preserve">Knihovna na Opavské ulici v Ostravě-Porubě se pyšní unikátem. Nainstalován tady byl první poeziomat na kliku v Česku. Nepotřebuje tak žádný přívod elektřiny. Obsahuje celkem 20 nahrávek. </w:t>
      </w:r>
    </w:p>
    <w:p>
      <w:pPr/>
      <w:r>
        <w:rPr>
          <w:b w:val="1"/>
          <w:bCs w:val="1"/>
        </w:rPr>
        <w:t xml:space="preserve">Irena Šťastná, vedoucí pobočky knihovny na Opavské ulici: </w:t>
      </w:r>
      <w:r>
        <w:rPr/>
        <w:t xml:space="preserve">“Máme tady 12 autorů, jsou to autoři z regionu, to znamená nějaká vazba k Ostravě byla podmínkou a zvláštní je ten poeziomat tím, že tady máme 5 textů pro děti, protože jsme vedle knihovny a dítka chodí často a my je chceme udržet a přitáhnout k literatuře, plus ještě 3 písničky, aby to bylo něčím ozvláštněno.” </w:t>
      </w:r>
    </w:p>
    <w:p>
      <w:pPr/>
      <w:r>
        <w:rPr/>
        <w:t xml:space="preserve">Poeziomat byl instalován v rámci vítězného návrhu Čteme venku, který v loňském roce vyhrál kategorii velkých projektů participativního rozpočtu Zelená Porubě.  </w:t>
      </w:r>
    </w:p>
    <w:p>
      <w:pPr/>
      <w:r>
        <w:rPr>
          <w:b w:val="1"/>
          <w:bCs w:val="1"/>
        </w:rPr>
        <w:t xml:space="preserve">Kristýna Špačková, koordinátorka MA21, MOb Ostrava-Poruba: </w:t>
      </w:r>
      <w:r>
        <w:rPr/>
        <w:t xml:space="preserve">“Poeziomat je vlastně jenom součástí toho návrhu, který ještě bude doplněn o mobiliář v podobě atypických laviček kolem stromu.”</w:t>
      </w:r>
    </w:p>
    <w:p>
      <w:pPr/>
      <w:r>
        <w:rPr/>
        <w:t xml:space="preserve">O hrací skříňku v podobě roury, která svou výškou strhává pozornost, je velký zájem. Stále u ní někdo je. Nejčastěji si lidé pouštějí písničky</w:t>
      </w:r>
    </w:p>
    <w:p>
      <w:pPr/>
      <w:r>
        <w:rPr>
          <w:b w:val="1"/>
          <w:bCs w:val="1"/>
        </w:rPr>
        <w:t xml:space="preserve">Irena Šťastná, vedoucí pobočky knihovny na Opavské ulici: </w:t>
      </w:r>
      <w:r>
        <w:rPr/>
        <w:t xml:space="preserve">“Zatím jsme se setkali jenom s pozitivními ohlasy. Ony jsou nejatraktivnější ty písničky, protože to je přece jenom trošku veselejší nota a je fakt, že u těch dětí to má největší ohlas, protože možná už dneska málo rodičů právě třeba poezii dětem čte, tak ony se na to celkem rychle chytají. Přednostně teda menší děti.”</w:t>
      </w:r>
    </w:p>
    <w:p>
      <w:pPr/>
      <w:r>
        <w:rPr>
          <w:b w:val="1"/>
          <w:bCs w:val="1"/>
        </w:rPr>
        <w:t xml:space="preserve">Anketa: jedna z obyvatelek Poruby: </w:t>
      </w:r>
      <w:r>
        <w:rPr/>
        <w:t xml:space="preserve">“Mě to tady krásně překvapilo, jo. Že tady máme nějaké básničky, že si můžeme sednout tady na lavičku a když jsme to teď pustili, tak je to tak akorát. Neřve to moc, ta písnička byla prima. Výborné je, že je tam i něco pro děti, což je důležité. Děti musíme k tomu vést. K básničkám, písničkám a ke knihovnám.”</w:t>
      </w:r>
    </w:p>
    <w:p>
      <w:pPr/>
      <w:r>
        <w:rPr/>
        <w:t xml:space="preserve">Ovládání poeziomatu je velice jednoduché. Stačí zatočit klikou, vybrat si básničku a zmáčknout tlačítko.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2026-04-28T21:33:36+02:00</dcterms:created>
  <dcterms:modified xsi:type="dcterms:W3CDTF">2026-04-28T21:33:36+02:00</dcterms:modified>
</cp:coreProperties>
</file>

<file path=docProps/custom.xml><?xml version="1.0" encoding="utf-8"?>
<Properties xmlns="http://schemas.openxmlformats.org/officeDocument/2006/custom-properties" xmlns:vt="http://schemas.openxmlformats.org/officeDocument/2006/docPropsVTypes"/>
</file>