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Karvinský boxer vybojoval bronz na Evropě</w:t>
      </w:r>
    </w:p>
    <w:p>
      <w:pPr/>
      <w:r>
        <w:rPr>
          <w:b w:val="1"/>
          <w:bCs w:val="1"/>
        </w:rPr>
        <w:t xml:space="preserve">Mistr České republiky v boxu Josef Slepčík z Karviné je aktuálně třetí nejlepší boxerský kadet v Evropě. O medaile zabojoval na Evropě i rovněž úřadující Mistr ČR Ladislav Plachetka ze stejného oddílu TJ Baník Karviná.</w:t>
      </w:r>
    </w:p>
    <w:p>
      <w:pPr/>
      <w:r>
        <w:rPr/>
        <w:t xml:space="preserve">Dva čerství Mistři České republiky v boxu, kadeti Josef Slepčík a Ladislav Plachetka zabojovali i o ještě cennější medaile a to na Mistrovství Evropy konaném v prosinci v bulharské Sofii. Zaslouženou a těžce vybojovanou bronzovou medaili přivezl domů do Karviné Josef Slepčík. </w:t>
      </w:r>
    </w:p>
    <w:p>
      <w:pPr/>
      <w:r>
        <w:rPr>
          <w:b w:val="1"/>
          <w:bCs w:val="1"/>
        </w:rPr>
        <w:t xml:space="preserve">Josef Slepčík, úspěšný boxer: </w:t>
      </w:r>
      <w:r>
        <w:rPr/>
        <w:t xml:space="preserve">"Jsem za to rád, netušil jsem, že budu mít 3. místo. První zápas jsem měl se Srbem, to byl těžký soupeř, ale musel jsem to zvládnout, vyhrál jsem 4:3 na body. Druhý zápas jsem měl s Chorvatem, zlepšila se mi fyzička, měl jsem víc štěstí, vyhrál jsem 4:0 na body a semifinále jsem měl s Rusem, které jsem prohrál. Byl prostě lepší."</w:t>
      </w:r>
    </w:p>
    <w:p>
      <w:pPr/>
      <w:r>
        <w:rPr>
          <w:b w:val="1"/>
          <w:bCs w:val="1"/>
        </w:rPr>
        <w:t xml:space="preserve">Roman Nevrla, trenér: </w:t>
      </w:r>
      <w:r>
        <w:rPr/>
        <w:t xml:space="preserve">“Musíme si uvědomit, že Ukrajina a Rusko jsou pořád boxerská a jiná sportovní velmoc, což se projevilo především v tom, že ve finále bylo 19 Rusů a 9 Ukrajinců, z čehož plyne, že se utkávali i mezi sebou."</w:t>
      </w:r>
    </w:p>
    <w:p>
      <w:pPr/>
      <w:r>
        <w:rPr/>
        <w:t xml:space="preserve">Kromě bronzové medaile vybojované Josefem Slepčíkem putovala do Moravskoslezského kraje i medaile stříbrná, zásluhou Davida Poláka z Havířova. Ladislav Plachetka skončil těsně před branami semifinále. </w:t>
      </w:r>
    </w:p>
    <w:p>
      <w:pPr/>
      <w:r>
        <w:rPr>
          <w:b w:val="1"/>
          <w:bCs w:val="1"/>
        </w:rPr>
        <w:t xml:space="preserve">Roman Nevrla, trenér: </w:t>
      </w:r>
      <w:r>
        <w:rPr>
          <w:i w:val="1"/>
          <w:iCs w:val="1"/>
        </w:rPr>
        <w:t xml:space="preserve">“</w:t>
      </w:r>
      <w:r>
        <w:rPr/>
        <w:t xml:space="preserve">Láďa Plachetka bohužel narazil na silného Litevce v prvním kole prohrál, ve druhém kole přidával a rozjížděl tempo, ve třetím kole ho zbil, Litevec krvácel, tak jsem předpokládal, že to zastaví lékař, což se nestalo. Přijel bez medaile, ale oba vzorně reprezentovali ČR, potažmo Karvinou.”</w:t>
      </w:r>
    </w:p>
    <w:p>
      <w:pPr/>
      <w:r>
        <w:rPr>
          <w:b w:val="1"/>
          <w:bCs w:val="1"/>
        </w:rPr>
        <w:t xml:space="preserve">Ladislav Plachetka, boxer </w:t>
      </w:r>
      <w:r>
        <w:rPr/>
        <w:t xml:space="preserve">"Zápas jsem prohrál hlavně kvůli tomu, že jsem pokazil první kolo. A na tom nejvíc záleželo. Už se těším, až bude další Evropa, určitě."</w:t>
      </w:r>
    </w:p>
    <w:p>
      <w:pPr/>
      <w:r>
        <w:rPr/>
        <w:t xml:space="preserve">Za reprezentaci města boxerům osobně poděkoval primátor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“Jsem vždycky rád, když se o Karviné někde mluví. Tohle je obrovský úspěch našich boxerů, jsem rád, že jsem je mohl přijmout a poděkovat jim za reprezentaci města. Přeji jim, ať nějaké další medaile vozí i nadále.”</w:t>
      </w:r>
    </w:p>
    <w:p>
      <w:pPr/>
      <w:r>
        <w:rPr/>
        <w:t xml:space="preserve">Pro oddíl boxu TJ Baník Karviná, který vychoval nespočet mistrů republiky, je to v pořadí druhá bronzová medaile z Mistrovství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OPF připravuje video pro Den otevřených dveří</w:t>
      </w:r>
    </w:p>
    <w:p>
      <w:pPr/>
      <w:r>
        <w:rPr>
          <w:b w:val="1"/>
          <w:bCs w:val="1"/>
        </w:rPr>
        <w:t xml:space="preserve">Obchodně podnikatelská fakulta připravuje pro své potencionální zájemce o výuku video s propagací této školy, které bude sloužit jako alternativa Dne otevřených dveří. Žáci středních škol se tak v této nelehké době mohou seznámit se školou alespoň online.</w:t>
      </w:r>
    </w:p>
    <w:p>
      <w:pPr/>
      <w:r>
        <w:rPr/>
        <w:t xml:space="preserve">Obchodně podnikatelský fakulta se přizpůsobila situaci, kdy nelze pořádat hromadné akce a posunula tradiční Den otevřených dveří do online světa.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“Budeme se snažit v tomto  prostoru všem zájemcům představit studijní programy a příležitosti, které během studia mohou využít a prostory, které máme zrekonstruované prostory, a které stále čekají na nové studenty."</w:t>
      </w:r>
    </w:p>
    <w:p>
      <w:pPr/>
      <w:r>
        <w:rPr/>
        <w:t xml:space="preserve">Výsledkem bude  napůl živé studio, napůl bude vysílat předtočené video šoty.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"Bude studentům ukazovat skutečné zaměstnance, pedagogy, studenty naší fakulty, takže jsem se převtělili do herců, moderátorů, novinářů a věříme, že to všechno dobře dopadne, vše budeme natáčet v našich prostorách, naší technikou apod."</w:t>
      </w:r>
    </w:p>
    <w:p>
      <w:pPr/>
      <w:r>
        <w:rPr/>
        <w:t xml:space="preserve"> Mezi realizátory a tvůrce videa patří i student třetího ročníku Jiří Keisler.</w:t>
      </w:r>
    </w:p>
    <w:p>
      <w:pPr/>
      <w:r>
        <w:rPr>
          <w:b w:val="1"/>
          <w:bCs w:val="1"/>
        </w:rPr>
        <w:t xml:space="preserve">Jiří Keisler,  student OPF SU Karviná</w:t>
      </w:r>
      <w:r>
        <w:rPr/>
        <w:t xml:space="preserve">: "Mou úlohou na dne otevřených dveří je obecně natáčení videí, mám za úkol i postprodukci, snažím se zaštítit celou univerzitu."</w:t>
      </w:r>
    </w:p>
    <w:p>
      <w:pPr/>
      <w:r>
        <w:rPr/>
        <w:t xml:space="preserve"> Netradiční den otevřených dveří online na internetu pořádá OPF 26. ledna v dopoledních hodinách čas bude ještě upřesněn. Záznam bude následně dostupný na internetových stránkách, i na sociálních sítích. K dispozici budou i elektronické přihlášky.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dostal darem klavír</w:t>
      </w:r>
    </w:p>
    <w:p>
      <w:pPr/>
      <w:r>
        <w:rPr>
          <w:b w:val="1"/>
          <w:bCs w:val="1"/>
        </w:rPr>
        <w:t xml:space="preserve">Základní umělecká škola Bedřicha Smetany se raduje z dalšího velkého úspěchu. Manželé Komárkovi se rozhodli prostřednictvím nadace Karel Komárek Family Foundation věnovat jeden z 11 klavírů právě této škole.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 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 Následně se tato Nadace rozhodla tyto klavíry darovat českým uměleckým školám."  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 než to křídlo, které bylo předtím, tón je jemný, jak na křídle tak na pianině, je to dobré, líbí se mi to."</w:t>
      </w:r>
    </w:p>
    <w:p>
      <w:pPr/>
      <w:r>
        <w:rPr/>
        <w:t xml:space="preserve">Při slavnostní premiéře klavíru si zazpívaly tři komorní uskupení. 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"Slyšeli jsme jedno chlapecké duo ve složení Jakub Seriš a Jiří Semančík, pak jsme slyšeli úplně první vystoupení nově vzniklého komorního tria Gabriela Bártová, Terezka Serišová a Rozárka Sobotková a nakonec zazpívalo už zkušené trio, loňský držitel Stonavské Barborky ve složení Dominika Stonová, Eliška Hubačková a Michaela Píšťaláková, všichni ze třídy paní Evy Šeinerové."</w:t>
      </w:r>
    </w:p>
    <w:p>
      <w:pPr/>
      <w:r>
        <w:rPr/>
        <w:t xml:space="preserve">Stonavská Barborka se letos konala výjimečně kvůli opatření online prostřednictvím nahrávek.</w:t>
      </w:r>
    </w:p>
    <w:p>
      <w:pPr/>
      <w:r>
        <w:rPr/>
        <w:t xml:space="preserve">Permoník také připravil a spolu s dalšími interprety z Moravskoslezského kraje natočil velmi  úspěšnou píseň pro projekt Celé Česko čte dětem. Poslední aktivitou Permoníku je jeden vánoční dárek. Klip se zpěvačkou Kaczi nazvaný těšme se na Vánoce. Uvidíte ho i u nás v karvinském expresu 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9-12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2026-07-14T18:56:46+02:00</dcterms:created>
  <dcterms:modified xsi:type="dcterms:W3CDTF">2026-07-14T18:56:46+02:00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