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Hasiči varují, nevstupujte na přehrady</w:t>
      </w:r>
    </w:p>
    <w:p>
      <w:pPr/>
      <w:r>
        <w:rPr>
          <w:b w:val="1"/>
          <w:bCs w:val="1"/>
        </w:rPr>
        <w:t xml:space="preserve">Hasiči varují, aby lidé vůbec nezkoušeli vstupovat na vodní hladiny. Jednotka z Havířova-Životic se při kontrole Těrlické přehrady ihned propadla do vody. Situaci hasiči využili pro nácvik záchrany.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 Mrznout by mělo delší dobu, aby bezpečná tloušťka ledu dosahovala 15 centimetrů, nejlépe dvacet. A to musí panovat teploty až mínus dvacet stupňů a ideálně čtrnáct dnů."</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w:t>
      </w:r>
    </w:p>
    <w:p>
      <w:pPr/>
      <w:r>
        <w:rPr>
          <w:b w:val="1"/>
          <w:bCs w:val="1"/>
        </w:rPr>
        <w:t xml:space="preserve">Robert Ponzer, SDH Havířov-Životice: </w:t>
      </w:r>
      <w:r>
        <w:rPr/>
        <w:t xml:space="preserve">"Pokud už se propadnete do toho ledu, zachovat duchapřítomnost. Jak cítíte, že se propadáte, roztáhněte ruce, ať se zachytíte o let a nesklouznete pod led. Pokud to jde, zkusit se na ten led vytáhnout, ale nestoupat si,  ale spíše plazením se dostat ke břehu. Pokud by vás to mělo úplně vyčerpat a je někdo poblíž, tak zůstat opřený o led, snažit se být při vědomí a počkat buď na lidi ze břehu, pomohou vám, nebo ihned volat záchranné složky. Já bych chtěl také požádat o to, abyste nepouštěli na vodní plochu, říční toky, které také zamrzají ani zvířata, také se mohou propadnout. Tam hrozí, že majitel toho zvířete bude chtít udělat pro záchranu všechno a v té vodě skončí také a pokud není nikdo poblíž, může to mít tragické následky.”</w:t>
      </w:r>
    </w:p>
    <w:p>
      <w:pPr/>
      <w:r>
        <w:rPr/>
        <w:t xml:space="preserve">---</w:t>
      </w:r>
    </w:p>
    <w:p>
      <w:pPr>
        <w:pStyle w:val="Heading1"/>
      </w:pPr>
      <w:r>
        <w:rPr>
          <w:sz w:val="36"/>
          <w:szCs w:val="36"/>
        </w:rPr>
        <w:t xml:space="preserve">Lidé propouštění z dolů poukazují na nerovné podmínky</w:t>
      </w:r>
    </w:p>
    <w:p>
      <w:pPr/>
      <w:r>
        <w:rPr>
          <w:b w:val="1"/>
          <w:bCs w:val="1"/>
        </w:rPr>
        <w:t xml:space="preserve">Zatímco někteří horníci společnosti OKD budou po odchodu ze šachty pobírat až 8 tisíc korun měsíčně po dobu 5 let, havíři, kteří pracovali ve stejných dolech pod jinými firmami, nedostanou nic. Na státní příspěvek mají totiž nárok jen zaměstnanci státní firmy OKD, což se ostatním pracovníkům nelíbí.</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w:t>
      </w:r>
    </w:p>
    <w:p>
      <w:pPr>
        <w:pStyle w:val="Heading1"/>
      </w:pPr>
      <w:r>
        <w:rPr>
          <w:sz w:val="36"/>
          <w:szCs w:val="36"/>
        </w:rPr>
        <w:t xml:space="preserve">Odvolání předsedy SBD Havířov bylo podle soudu nezákonné</w:t>
      </w:r>
    </w:p>
    <w:p>
      <w:pPr/>
      <w:r>
        <w:rPr>
          <w:b w:val="1"/>
          <w:bCs w:val="1"/>
        </w:rPr>
        <w:t xml:space="preserve">Předseda jednoho z největších bytových družstev v zemi byl z funkce odvolán nezákonně. Takový je verdikt Vrchního soudu v Olomouci v kauze Stavebního bytového družstva v Havířově.</w:t>
      </w:r>
    </w:p>
    <w:p>
      <w:pPr/>
      <w:r>
        <w:rPr/>
        <w:t xml:space="preserve">Vyhrocená situace v havířovském Stavebním bytovém družstvu (SBD Havířov) se neuklidňuje ani po nedávném pravomocném rozsudku, podle kterého bylo odvolání předsedy Miroslava Trefila z funkce nezákonné. </w:t>
      </w:r>
    </w:p>
    <w:p>
      <w:pPr/>
      <w:r>
        <w:rPr>
          <w:b w:val="1"/>
          <w:bCs w:val="1"/>
        </w:rPr>
        <w:t xml:space="preserve">Miroslav Trefil, odvolaný předseda SBD Havířov: </w:t>
      </w:r>
      <w:r>
        <w:rPr/>
        <w:t xml:space="preserve">“Tento spor, který jsem měl s družstvem, vlastně nemám s družstvem, ale de facto s kontrolní komisí. Protože soud řekl jasně, že kontrolní komise jednala v rozporu se zákonem.”</w:t>
      </w:r>
    </w:p>
    <w:p>
      <w:pPr/>
      <w:r>
        <w:rPr/>
        <w:t xml:space="preserve">Trefil poukazuje také na to, že na dalším shromáždění delegáti nebyli seznámeni s rozsudkem a zástupci družstva informace o prohraném sporu bagatelizovali. Když chtěl situaci ověřit, zjistil, že zápis ze zasedání není úplný a zvukový záznam, byl rychle smazán. </w:t>
      </w:r>
    </w:p>
    <w:p>
      <w:pPr/>
      <w:r>
        <w:rPr>
          <w:b w:val="1"/>
          <w:bCs w:val="1"/>
        </w:rPr>
        <w:t xml:space="preserve">Miroslav Trefil, odvolaný předseda SBD Havířov: </w:t>
      </w:r>
      <w:r>
        <w:rPr/>
        <w:t xml:space="preserve">“Zápis neobsahuje všechny zprávy, které byly v jeho průběhu předneseny. Obsahuje zhruba jednu třetinu. Když jsem požádal, že chci zkontrolovat zápis a zvukový záznam, tak mi byli překvapivě sděleno, že už byl smazán. Přitom bylo zvykem záznamy uchovávat 10 let.”</w:t>
      </w:r>
    </w:p>
    <w:p>
      <w:pPr/>
      <w:r>
        <w:rPr/>
        <w:t xml:space="preserve">Trefil má podezření, že současné vedení družstva nejedná v zájmu družstevníků.  </w:t>
      </w:r>
    </w:p>
    <w:p>
      <w:pPr/>
      <w:r>
        <w:rPr>
          <w:b w:val="1"/>
          <w:bCs w:val="1"/>
        </w:rPr>
        <w:t xml:space="preserve">Miroslav Trefil, odvolaný předseda SBD Havířov: </w:t>
      </w:r>
      <w:r>
        <w:rPr/>
        <w:t xml:space="preserve">“Ta skupina, která teď řídí družstvo, vymyslela 22 opatření, z nichž jen jedno přinese družstvu nějaký užitek. Jde o zvednutí poplatku za správu družstva o 22 procent a u garážníků o více než 100 procent, což má podle ředitelky přinést družstvu asi 4,5 milionu korun za rok.” </w:t>
      </w:r>
    </w:p>
    <w:p>
      <w:pPr/>
      <w:r>
        <w:rPr/>
        <w:t xml:space="preserve">TV Polar dala možnost družstvu se k případ vyjádřit, což místopředseda odmítl a odkázal na webové stránky.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U mladších ročníků to vyhodnotili tak, že si  počkají chviličku, jaké to bude mít účinky a že nejsou ta ohrožená skupina. Z celkových 480 jak zaměstnanců, tak klientů se naočkovalo 354. Nicméně jsem rád, že se naočkovala převážná většina jak zaměstnanců, tak klientů a doufejme, že tímto se domov dostává do bezpečné zóny co se týká nákazy covidu.”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 tak se to musí už trochu hnout dopředu."</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 Po očkování  jsem se cítil normálně, bez problémů."</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2026-05-13T21:17:26+02:00</dcterms:created>
  <dcterms:modified xsi:type="dcterms:W3CDTF">2026-05-13T21:17:26+02:00</dcterms:modified>
</cp:coreProperties>
</file>

<file path=docProps/custom.xml><?xml version="1.0" encoding="utf-8"?>
<Properties xmlns="http://schemas.openxmlformats.org/officeDocument/2006/custom-properties" xmlns:vt="http://schemas.openxmlformats.org/officeDocument/2006/docPropsVTypes"/>
</file>