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Opavsko bude mít druhé očkovací centrum</w:t>
      </w:r>
    </w:p>
    <w:p>
      <w:pPr/>
      <w:r>
        <w:rPr>
          <w:b w:val="1"/>
          <w:bCs w:val="1"/>
        </w:rPr>
        <w:t xml:space="preserve">Opavsko se připravuje na zvýšený nárůst zájemců o očkování proti covid – 19. Po osmdesátnících si nyní mohou nechat aplikovat vakcínu také lidé starší 70 let a učitelé. Vedle stávajícího očkovacího centra v Opavě přibude ještě další v Kravařích.</w:t>
      </w:r>
    </w:p>
    <w:p>
      <w:pPr/>
      <w:r>
        <w:rPr/>
        <w:t xml:space="preserve">Senioři  starší 80 let se mohou registrovat do centrálního rezervačního  systému od poloviny ledna. Se složitou registrací jim pomáhají  také úředníci opavského magistrátu.   </w:t>
      </w:r>
    </w:p>
    <w:p>
      <w:pPr/>
      <w:r>
        <w:rPr>
          <w:b w:val="1"/>
          <w:bCs w:val="1"/>
        </w:rPr>
        <w:t xml:space="preserve">Martina  Věntusová, ved. kanceláře tajemníka, Magistrát Opava: </w:t>
      </w:r>
      <w:r>
        <w:rPr/>
        <w:t xml:space="preserve">„Zájem  seniorů je obrovský. Dnes tady bylo zhruba 80 lidí, a to jsme měli  otevřeno od jen 8 do 12 hod.“</w:t>
      </w:r>
    </w:p>
    <w:p>
      <w:pPr/>
      <w:r>
        <w:rPr/>
        <w:t xml:space="preserve">Nyní  mohou o očkování proti koronaviru žádat i sedmdesátníci.  A   také učitelé. Ti se mohou do systému registrovat přes speciální  kód.  Přednost mají lidé starší 55 let. Z víc jak tisícovky  zaměstnanců všech opavských škol má zájem o vakcínu asi  polovina.</w:t>
      </w:r>
    </w:p>
    <w:p>
      <w:pPr/>
      <w:r>
        <w:rPr>
          <w:b w:val="1"/>
          <w:bCs w:val="1"/>
        </w:rPr>
        <w:t xml:space="preserve">Simona  Horáková, ředitelka ZŠ E. Beneše, Opava: </w:t>
      </w:r>
      <w:r>
        <w:rPr/>
        <w:t xml:space="preserve">„V  naší škole pracuje necelých 60 pedagogických i nepedagogických  zaměstnanců a z toho se mi nahlásilo 36.“</w:t>
      </w:r>
    </w:p>
    <w:p>
      <w:pPr/>
      <w:r>
        <w:rPr/>
        <w:t xml:space="preserve">Dávku  mohou dostat v improvizovaném očkovacím centru Slezské nemocnice,  které vzniklo v jedné z budov Slezské univerzity. Na dvou  očkovacích místech tady denně obslouží od 100 do 300 lidí. Se  vzrůstajícím počtem zájemců tady počítají. Problém je ovšem  dostatek dávek. Očkují tady vakcínami Pfizer/Biotech, AstraZeneca  a Moderna.</w:t>
      </w:r>
    </w:p>
    <w:p>
      <w:pPr/>
      <w:r>
        <w:rPr>
          <w:b w:val="1"/>
          <w:bCs w:val="1"/>
        </w:rPr>
        <w:t xml:space="preserve">Petr  Kümpel, primář infekčního odd., Slezská nemocnice Opava: </w:t>
      </w:r>
      <w:r>
        <w:rPr/>
        <w:t xml:space="preserve">„Kdyby  bylo vakcíny více, tak jsme tady připraveni na 4 – 5 týmů,  tzn. těch 600 – 1000 lidí jsme tady schopni vyřešit.“</w:t>
      </w:r>
    </w:p>
    <w:p>
      <w:pPr/>
      <w:r>
        <w:rPr/>
        <w:t xml:space="preserve">Kvůli  zvýšenému zájmu o vakcínu proti koronaviru bude na Opavsku  zřízeno druhé očkovací místo, a to v Kravařích.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Hendikepovaným pomáhá hledat práci poradce</w:t>
      </w:r>
    </w:p>
    <w:p>
      <w:pPr/>
      <w:r>
        <w:rPr>
          <w:b w:val="1"/>
          <w:bCs w:val="1"/>
        </w:rPr>
        <w:t xml:space="preserve">Získat zaměstnání není pro hendikepované jednoduché. Na úřadu práce jim pomáhá speciálně proškolený poradce. Ten vyhledává profese, které by lidé se zdravotním omezením mohli vykonávat a pak jim také radí, jak se o místo ucházet. Lidé s tělesným či psychickým postižením tvoří 15% z celkové evidence nezaměstnaných na Opavsku.</w:t>
      </w:r>
    </w:p>
    <w:p>
      <w:pPr/>
      <w:r>
        <w:rPr/>
        <w:t xml:space="preserve">Počet  hendikepovaných lidí se v evidenci opavského úřadu práce  dlouhodobě pohybuje kolem šesti set. Získat  zaměstnání se jim  daří jen stěží.  Firmy se totiž obávají, že nebudou na práci  stačit.   </w:t>
      </w:r>
    </w:p>
    <w:p>
      <w:pPr/>
      <w:r>
        <w:rPr>
          <w:b w:val="1"/>
          <w:bCs w:val="1"/>
        </w:rPr>
        <w:t xml:space="preserve">klientka  Úřadu práce v Opavě: </w:t>
      </w:r>
      <w:r>
        <w:rPr/>
        <w:t xml:space="preserve">„Já  mám dvojku invalidní důchod, mám problémy s chůzí.“</w:t>
      </w:r>
    </w:p>
    <w:p>
      <w:pPr/>
      <w:r>
        <w:rPr/>
        <w:t xml:space="preserve">Takovým  lidem pomáhá poradce na úřadu práce. Snaží se pro ně najít  vhodné pracovní místo, které by odpovídalo jejich schopnostem.   </w:t>
      </w:r>
    </w:p>
    <w:p>
      <w:pPr/>
      <w:r>
        <w:rPr>
          <w:b w:val="1"/>
          <w:bCs w:val="1"/>
        </w:rPr>
        <w:t xml:space="preserve">Zuzana  Hloušková, poradce pro osoby zdravotně postižené, Úřad práce v  Opavě: </w:t>
      </w:r>
      <w:r>
        <w:rPr/>
        <w:t xml:space="preserve">„Pomáháme klientům nejenom najít práci,  ale také sepsat životopis nebo je doprovodit k zaměstnavatelům."</w:t>
      </w:r>
    </w:p>
    <w:p>
      <w:pPr/>
      <w:r>
        <w:rPr/>
        <w:t xml:space="preserve">Většina  klientů potřebuje kvůli omezenému zdraví  zkrácenou pracovní  dobu. Protože nejsou schopni, alespoň  zpočátku, pracovat dlouhodobě se stejným nasazením, jako člověk  zdravý. Takovéto možnosti  nabízejí především chráněné dílny.</w:t>
      </w:r>
    </w:p>
    <w:p>
      <w:pPr/>
      <w:r>
        <w:rPr>
          <w:b w:val="1"/>
          <w:bCs w:val="1"/>
        </w:rPr>
        <w:t xml:space="preserve">Tomáš  Schaffartzik, vedoucí Chráněných dílen Charity Opava: </w:t>
      </w:r>
      <w:r>
        <w:rPr/>
        <w:t xml:space="preserve">„Podle  toho co jsou schopni zvládat je můžeme přesouvat z jednoho  provozu do druhého. A podle toho, co stanoví lékař, jim můžeme  nabídnout i kratší úvazky.“</w:t>
      </w:r>
    </w:p>
    <w:p>
      <w:pPr/>
      <w:r>
        <w:rPr/>
        <w:t xml:space="preserve">Zkrácenou  pracovní dobu potřeboval po ukončení léčby v Psychiatrické  nemocnici také   Daniel. Do knihvazačské firmy nastoupil před půl  rokem na šest hodin denně.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Daniel:  </w:t>
      </w:r>
      <w:r>
        <w:rPr/>
        <w:t xml:space="preserve">„Já jsem si řekl, že beru  práci, jaká bude. Ale kvůli mé nemoci nemůžu dělat v halách,  kde je moc velký hluk.“</w:t>
      </w:r>
    </w:p>
    <w:p>
      <w:pPr/>
      <w:br/>
      <w:r>
        <w:rPr/>
        <w:t xml:space="preserve">  Většinu  z 30 volných míst pro pracovníky s omezením  nabízejí na  Opavsku chráněná pracoviště. Ve firmách často převažují  obavy takové lidi zaměstnat s tím, že nebudou na práci stačit  stejně, jako lidé zdraví.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Úřad práce poskytuje poradenství hendikepovaným</w:t>
      </w:r>
    </w:p>
    <w:p>
      <w:pPr/>
      <w:r>
        <w:rPr>
          <w:b w:val="1"/>
          <w:bCs w:val="1"/>
        </w:rPr>
        <w:t xml:space="preserve">Opavský úřad práce se zaměřuje na podporu lidí se zdravotním postižením čtvrtým rokem.  Poradce se snaží najít práci hendikepovaným přímo na míru. Tak aby byl spokojený zaměstnanec i zaměstnavatel. Více v rozhovoru řekne Kateřina Hallová.</w:t>
      </w:r>
    </w:p>
    <w:p>
      <w:pPr/>
      <w:r>
        <w:rPr>
          <w:b w:val="1"/>
          <w:bCs w:val="1"/>
        </w:rPr>
        <w:t xml:space="preserve">Kateřina  Geryková, redaktroka TV POLAR:</w:t>
      </w:r>
      <w:br/>
      <w:r>
        <w:rPr/>
        <w:t xml:space="preserve">Když  si člověk se zdravotním postižením hledá práci, na co  nejčastěji naráží?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„Nejčastěji naráží  na nedostatek  takových míst, které by byly vhodné pro osoby  se zdravotním postižením, protože v naší evidenci se taková  místa objevují zřídka. Zaměstnavatelé se bojí tyto osoby  zaměstnávat, protože se např.  z důvodu,  že budou mít vysokou nemocnost. Ale není tomu tak. Pokud hendikepovaní lidé  naleznou vhodné pracovní místo, jsou za to vděční a velice  loajální k zaměstnavatelům.“</w:t>
      </w:r>
    </w:p>
    <w:p>
      <w:pPr/>
      <w:r>
        <w:rPr/>
        <w:t xml:space="preserve">K</w:t>
      </w:r>
      <w:r>
        <w:rPr>
          <w:b w:val="1"/>
          <w:bCs w:val="1"/>
        </w:rPr>
        <w:t xml:space="preserve">ateřina  Geryková, redaktorka TV POLAR: </w:t>
      </w:r>
      <w:r>
        <w:rPr/>
        <w:t xml:space="preserve">Jak takové pracovní místo  najít, resp. Jak k němu můžete hendikepovaným pomoci?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Náš  člověk s pracovníkem monitoringu trhu práce hledají v terénu  vhodná pracovní místa. Vytipovávají si zaměstnavatele, vidí to  konkrétní pracoviště. A pak mohou  konkrétní osobu doporučit  zaměstnavateli pro dané zaměstnání.“</w:t>
      </w:r>
    </w:p>
    <w:p>
      <w:pPr/>
      <w:r>
        <w:rPr>
          <w:b w:val="1"/>
          <w:bCs w:val="1"/>
        </w:rPr>
        <w:t xml:space="preserve">Kateřina  Geryková, redaktoka TV POLAR: </w:t>
      </w:r>
      <w:r>
        <w:rPr/>
        <w:t xml:space="preserve">Zaměstnavatelé  si často myslí, že hendikepovaný člověk = problém. Ale můžu  to otočit a zeptat se, zda člověk s hendikepem může být ve  firmě přínosem?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„Určitě,  jako každý zaměstnanec může být přínosem, pokud bude pracovní  místo přizpůsobeno jeho hendikepu, jeho fyzickému či psychickému  problému. A pak se může jednat o ideálního zaměstnance."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 Geryková, redaktorka TV POLAR: </w:t>
      </w:r>
      <w:r>
        <w:rPr/>
        <w:t xml:space="preserve">Jak by měla vypadat ideální  komunikace mezi vámi a firmami,  aby  bylo více takových míst a lidé s hendikepem by měli možnost  pracovat.   </w:t>
      </w:r>
    </w:p>
    <w:p>
      <w:pPr/>
      <w:r>
        <w:rPr>
          <w:b w:val="1"/>
          <w:bCs w:val="1"/>
        </w:rPr>
        <w:t xml:space="preserve">Kateřina  Hallová, odd. Poradenství a dalšího vzdělávání, Úřad práce  v Opavě: </w:t>
      </w:r>
      <w:r>
        <w:rPr/>
        <w:t xml:space="preserve">„Jak  už jsem zmínila, v rámci projektu navštěvujeme firmy a instituce  našeho okresu. Ale zaměstnavatelé by měli vědět, že jsme  schopni konkrétního člověka dovybavit i v rámci rekvalifikace i  dalších aktivit, aby byl tím daným pracovníkem, kterého si  zaměstnavatel na toto místo představuje.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Dílenský ponk pro zdravotně postižené</w:t>
      </w:r>
    </w:p>
    <w:p>
      <w:pPr/>
      <w:r>
        <w:rPr>
          <w:b w:val="1"/>
          <w:bCs w:val="1"/>
        </w:rPr>
        <w:t xml:space="preserve">Místní akční skupina Opavsko ve spolupráci s Hospodářskou komorou dodává do mateřských škol dílenské stoly, u kterých se mohou děti naučit pracovat s nářadím. Jeden speciální pro hendikepované  teď mají k dispozici také v Základní škole pro zdravotně postižené v Opavě.</w:t>
      </w:r>
    </w:p>
    <w:p>
      <w:pPr/>
      <w:r>
        <w:rPr/>
        <w:t xml:space="preserve">Místní  akční skupina Opavsko už třetím rokem zásobuje mateřské školy  malými pracovními stoly, u kterých si mohou děti vyzkoušet svou  šikovnost. Ponk s nářadím tentokrát putoval do školky v Malých  Hošticích. A poprvé také ke starším dětem. Na hodinách  pracovního vyučování jej teď mohou využít i žáci opavské  Základní školy pro zdravotně postižené.</w:t>
      </w:r>
    </w:p>
    <w:p>
      <w:pPr/>
      <w:r>
        <w:rPr>
          <w:b w:val="1"/>
          <w:bCs w:val="1"/>
        </w:rPr>
        <w:t xml:space="preserve">Silvie  Häuserová, ředitelka ZŠ pro tělesně postižené v Opavě: </w:t>
      </w:r>
      <w:r>
        <w:rPr/>
        <w:t xml:space="preserve">"Bylo  pro nás důležité, aby ponk měl zvedací mechanismus a aby byl  výškově nastavitelný. A tím uzpůsobený pro všechny žáky  naší školy"</w:t>
      </w:r>
    </w:p>
    <w:p>
      <w:pPr/>
      <w:r>
        <w:rPr/>
        <w:t xml:space="preserve">Díky  speciálnímu elektrickému mechanismu je možné stůl nastavit do  libovolné výšky. Tak aby zde mohly pracovat také děti na  vozíčku.   </w:t>
      </w:r>
    </w:p>
    <w:p>
      <w:pPr/>
      <w:r>
        <w:rPr>
          <w:b w:val="1"/>
          <w:bCs w:val="1"/>
        </w:rPr>
        <w:t xml:space="preserve">Václav  Hon, předseda představenstva HON a. s.: </w:t>
      </w:r>
      <w:r>
        <w:rPr/>
        <w:t xml:space="preserve">"My  tyto stoly děláme pro kancelářský nábytek. Ale samozřejmě  brali jsme v úvahu požadavky školy tak,   aby to žákům vyhovovalo."</w:t>
      </w:r>
    </w:p>
    <w:p>
      <w:pPr/>
      <w:r>
        <w:rPr/>
        <w:t xml:space="preserve">  Malý  dílenský stůl je vybavený také sadou nářadí a k dispozici  budou mít školáci i kufřík s aku vrtačkou. Učitelky zase  dostaly manuál, jak s dětmi u ponku pracovat.</w:t>
      </w:r>
      <w:br/>
    </w:p>
    <w:p>
      <w:pPr/>
      <w:r>
        <w:rPr>
          <w:b w:val="1"/>
          <w:bCs w:val="1"/>
        </w:rPr>
        <w:t xml:space="preserve">Martin  Hořínek, manažer podpory vzdělávání, MAS Opavsko: </w:t>
      </w:r>
      <w:r>
        <w:rPr/>
        <w:t xml:space="preserve">"Díky  spolupráci se střední školou uměleckou a průmyslovou jsme  vytvořili metodiku Malý svět."</w:t>
      </w:r>
      <w:br/>
    </w:p>
    <w:p>
      <w:pPr/>
      <w:r>
        <w:rPr/>
        <w:t xml:space="preserve">  Podle  návodu si žáci mohou vyrobit třeba malé městečko ze dřeva.</w:t>
      </w:r>
      <w:br/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žák ZŠ pro tělesně postižené  v Opavě: </w:t>
      </w:r>
      <w:r>
        <w:rPr/>
        <w:t xml:space="preserve">"Je  to moc zajímavé, určitě se to tady využije. Ponk bude stát v naší dílně."</w:t>
      </w:r>
    </w:p>
    <w:p>
      <w:pPr/>
      <w:r>
        <w:rPr/>
        <w:t xml:space="preserve">Společenství  Místní akční skupina Opavsko zajistilo od roku 2018 dodání 45  pracovních stolů do mateřských škol na Opavsku a Vítkovsku. Na  výrobě I financování se podílely místní firmy.      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2026-01-31T05:49:16+01:00</dcterms:created>
  <dcterms:modified xsi:type="dcterms:W3CDTF">2026-01-31T05:49:16+01:00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