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Zastupitelé jednali o koupi Bredy</w:t></w:r></w:p><w:p><w:pPr/><w:r><w:rPr><w:b w:val="1"/><w:bCs w:val="1"/></w:rPr><w:t xml:space="preserve">Opavští zastupitelé projednávali, zda město odkoupí chátrající budovu obchodního domu Breda v centru města. Nakonec rozhodnutí odložili s tím, že předložené materiály ještě chtějí doplnit o znalecký posudek, který zjistí, za požadovaná cena, necelých 40 milionů, není příliš vysoká.</w:t></w:r></w:p><w:p><w:pPr/><w:r><w:rPr/><w:t xml:space="preserve">Opavští  zastupitelé rozhodovali o koupi obchodního domu Breda, který je  kulturní památkou, už v roce 2018. Budovu nabídl městu správce  konkurzní podstaty. Firma, která ji vlastní, je totiž v  likvidaci. Město ale nabídku za 55 mil. korun odmítlo.   Zastupitelé neodhlasovali nákup ani nyní. A své rozhodnutí  odročili.</w:t></w:r></w:p><w:p><w:pPr/><w:r><w:rPr><w:b w:val="1"/><w:bCs w:val="1"/></w:rPr><w:t xml:space="preserve">Hana  Brňáková </w:t></w:r><w:r><w:rPr><w:b w:val="1"/><w:bCs w:val="1"/></w:rPr><w:t xml:space="preserve">(</w:t></w:r><w:r><w:rPr/><w:t xml:space="preserve">Piráti  & Opavané  )</w:t></w:r><w:r><w:rPr><w:b w:val="1"/><w:bCs w:val="1"/></w:rPr><w:t xml:space="preserve">,</w:t></w:r><w:r><w:rPr><w:b w:val="1"/><w:bCs w:val="1"/></w:rPr><w:t xml:space="preserve">  zastupitelka města Opavy: </w:t></w:r><w:r><w:rPr/><w:t xml:space="preserve">„Tady  chybí souvislosti, které se týkají právních nároků,  finančních požadavků, abychom se mohli jako zastupitelé  kvalifikovaně rozhodnout.“</w:t></w:r></w:p><w:p><w:pPr/><w:r><w:rPr><w:b w:val="1"/><w:bCs w:val="1"/></w:rPr><w:t xml:space="preserve">Marek  Veselý (ODS), zastupitel města Opavy: „</w:t></w:r><w:r><w:rPr/><w:t xml:space="preserve">Na  příštím zastupitelstvu budeme probírat závěrečný účet,  tzn. Jestli vůbec máme prostředky k nákupu.   </w:t></w:r></w:p><w:p><w:pPr/><w:r><w:rPr/><w:t xml:space="preserve">Tentokrát  správce konkurzní podstaty snížil cenu na 39,5 milionu korun.  Podle některých zastupitelům jde pořád o vysokou sumu za 8 let  zavařený obchodní dům, který devastuje spodní voda i zub času.     </w:t></w:r></w:p><w:p><w:pPr/><w:r><w:rPr><w:b w:val="1"/><w:bCs w:val="1"/></w:rPr><w:t xml:space="preserve">Radim  Křupala (ČSSD), zastupitel města Opavy: </w:t></w:r><w:r><w:rPr/><w:t xml:space="preserve">„Existuje  posudek, který zpracoval konkurzní správce, a je na zhruba 50 mil.  korun. Tato cena mi připadá přemrštěná. Ta cena může být  dokonce poloviční.“</w:t></w:r></w:p><w:p><w:pPr/><w:r><w:rPr><w:b w:val="1"/><w:bCs w:val="1"/></w:rPr><w:t xml:space="preserve">Tomáš  Navrátil (ANO), primátor Opavy: </w:t></w:r><w:r><w:rPr/><w:t xml:space="preserve">Tady  to bylo o tom, že musíme dát signál, že město chce. Že to musí  dostat do svého majetku a že bychom si deklarovali jednotlivé  prvky, které by se tam mohly naskládat.“</w:t></w:r></w:p><w:p><w:pPr/><w:r><w:rPr/><w:t xml:space="preserve">Pokud  se město k odkupu rozhodne, bude muset počítat s dalšími  stamilionovými investicemi. V budově s pěti nadzemními a  dvěma podzemními podlažími plánuje např. tržnici, společenský  sál, muzeum afrického umění s odkazem na opavskou rodačku  spisovatelku Joy Adamsonovou nebo kanceláře.</w:t></w:r></w:p><w:p><w:pPr/><w:r><w:rPr><w:b w:val="1"/><w:bCs w:val="1"/></w:rPr><w:t xml:space="preserve">obyvatelka  Opavy: </w:t></w:r><w:r><w:rPr/><w:t xml:space="preserve">„Byla bych ráda,  kdyby obchodní dům zase ožil a začal fungovat.“</w:t></w:r></w:p><w:p><w:pPr/><w:r><w:rPr/><w:t xml:space="preserve">Jestliže  bude tato ikonická stavba v majetku města, může projekt obnovy  podpořit také stát. Při své loňské návštěvě v Opavě to  přislíbil ministr kultury Lubomír Zaorálek.</w:t></w:r></w:p><w:p><w:pPr/><w:br/><w:br/></w:p><w:p><w:pPr/><w:r><w:rPr/><w:t xml:space="preserve">---</w:t></w:r></w:p><w:p><w:pPr><w:pStyle w:val="Heading1"/></w:pPr><w:r><w:rPr><w:sz w:val="36"/><w:szCs w:val="36"/></w:rPr><w:t xml:space="preserve">Výpůjčky v knihovně přes výdejní okénko</w:t></w:r></w:p><w:p><w:pPr/><w:r><w:rPr><w:b w:val="1"/><w:bCs w:val="1"/></w:rPr><w:t xml:space="preserve">Knihovna Petra Bezruče letos neuspořádala kvůli pandemii koronaviru jedinou akci pro veřejnost v rámci Března – měsíce čtenářů. Ale dobrou zprávou aspoň  je, že si sem lidé mohou  přijít vypůjčit zásobu čtení, hudby i filmů. Zatím přes výdejní okénko.</w:t></w:r></w:p><w:p><w:pPr/><w:r><w:rPr/><w:t xml:space="preserve">Besedy,  komponované pořady či přespávání v knihovně – těmito  akcemi bývá každoročně březen nabitý. Už druhým rokem ale v  nabídce tyto pořady chybí.  Stejně, jako čtenáři chybí  knihovně. V opavské Knihovně Petra Bezruče vloni přišli o tisíc  čtenářů, polovina z nich byli ti nejmladší.   </w:t></w:r></w:p><w:p><w:pPr/><w:r><w:rPr><w:b w:val="1"/><w:bCs w:val="1"/></w:rPr><w:t xml:space="preserve">Zuzana  Bornová, ředitelka Knihovny Petra Bezruče, Opava: </w:t></w:r><w:r><w:rPr/><w:t xml:space="preserve">„Opravdu  velký propad, který nás mrzí, jsme zaznamenali v generaci dětí  do 15 let, kdy jsme díky uzavření nemohli pracovat s dětmi  předškolního a mladšího školního věku.“</w:t></w:r></w:p><w:p><w:pPr/><w:r><w:rPr/><w:t xml:space="preserve">Teď  se čtenáři opět začínají pomalu vracet. A to přes výdejní  okénko, protože k regálům s knihami zatím kvůli opatřením  nemohou. Zpočátku tady vyřizovali kolem  stovky objednávek denně, teď jsou to tři až čtyři sta.   </w:t></w:r></w:p><w:p><w:pPr/><w:r><w:rPr><w:b w:val="1"/><w:bCs w:val="1"/></w:rPr><w:t xml:space="preserve">návštěvník  knihovny P. Bezruče v Opavě: </w:t></w:r><w:r><w:rPr/><w:t xml:space="preserve">„Raději  si vybírám knihy přímo z polic, než takto.“   </w:t></w:r></w:p><w:p><w:pPr/><w:r><w:rPr/><w:t xml:space="preserve">Knihy  si nejprve lidé vyberou v on-line katalogu, objednají si je,  knihovnice je připraví a teprve potom si pro ně mohou přijít.  Většinou je objednávka vyřízená ještě týž den.   </w:t></w:r></w:p><w:p><w:pPr/><w:r><w:rPr><w:b w:val="1"/><w:bCs w:val="1"/></w:rPr><w:t xml:space="preserve">Michaela  Hrbáčová, vedoucí odd. pro dospělé, Knihovna Petra Bezruče,  Opava </w:t></w:r><w:r><w:rPr/><w:t xml:space="preserve">„Lidé, kteří nemají  přístup na internet si mohou objednávat telefonicky nebo  prostřednicvím e-mailu.   </w:t></w:r></w:p><w:p><w:pPr/><w:r><w:rPr/><w:t xml:space="preserve">Doba  koronavirová vyšvihla do popředí půjčování e – knih.  Čtenářský vkus ale zásadně neproměnila.</w:t></w:r></w:p><w:p><w:pPr/><w:r><w:rPr><w:b w:val="1"/><w:bCs w:val="1"/></w:rPr><w:t xml:space="preserve">Zuzana  Bornová, ředitelka Knihovny Petra Bezruče, Opava: </w:t></w:r><w:r><w:rPr/><w:t xml:space="preserve">„Řekla  bych, že čtenářské požadavky, se tolik nezměnily. Akorát  nechodí tolik lidí, jak jsme byli zvyklí.“</w:t></w:r></w:p><w:p><w:pPr/><w:r><w:rPr/><w:t xml:space="preserve">Novinkou  je sběrný box na knihy, kde mohou lidé odložit ty, které už  nepotřebují. Pracovníci knihovny je protřídí. Ve fondu knihovny  nechají ty, které tam chybí. Ostatní předají neziskovým  organizacím, nebo také do knihovničky  v opavských? Sadech  Svobody.</w:t></w:r></w:p><w:p><w:pPr/><w:br/></w:p><w:p><w:pPr/><w:r><w:rPr/><w:t xml:space="preserve">---</w:t></w:r></w:p><w:p><w:pPr><w:pStyle w:val="Heading1"/></w:pPr><w:r><w:rPr><w:sz w:val="36"/><w:szCs w:val="36"/></w:rPr><w:t xml:space="preserve">Dobrovolníci pomáhají v přetížených nemocnicích</w:t></w:r></w:p><w:p><w:pPr/><w:r><w:rPr><w:b w:val="1"/><w:bCs w:val="1"/></w:rPr><w:t xml:space="preserve"> Od února pomáhají členové Českého červeného kříže a také dobrovolníci na kovidových odděleních v přetížených nemocnicích. Pomocnou ruku nabídla také dvacítka lidí z Opavska. Chybějící personál mohou nahradit při jednoduchých úkonech.</w:t></w:r></w:p><w:p><w:pPr/><w:r><w:rPr><w:b w:val="1"/><w:bCs w:val="1"/></w:rPr><w:t xml:space="preserve">Kateřina  Geryková, redaktorka TV POLAR: </w:t></w:r><w:r><w:rPr/><w:t xml:space="preserve">Kolik  dobrovolníků se zapojilo do projektu pomoci nemocnicím?</w:t></w:r></w:p><w:p><w:pPr/><w:r><w:rPr><w:b w:val="1"/><w:bCs w:val="1"/></w:rPr><w:t xml:space="preserve">Daniel  Rother, předseda oblastní výkonné rady ČČK Opava: </w:t></w:r><w:r><w:rPr/><w:t xml:space="preserve">„Do  projektu Českého červeného kříže se zapojilo kolem 400  dobrovolníků. V současné době působí v 11 nemocnicích. Z  Opavska je to asi 20 dobrovolníků a členů ČČK, kteří pomáhají.“</w:t></w:r></w:p><w:p><w:pPr/><w:r><w:rPr><w:b w:val="1"/><w:bCs w:val="1"/></w:rPr><w:t xml:space="preserve">Kateřina  Geryková, redaktorka TV POLAR: </w:t></w:r><w:r><w:rPr/><w:t xml:space="preserve">S  čím konkrétně mohou v nemocnicích pomoci?</w:t></w:r></w:p><w:p><w:pPr/><w:r><w:rPr><w:b w:val="1"/><w:bCs w:val="1"/></w:rPr><w:t xml:space="preserve">Daniel  Rother, předseda oblastní výkonné rady ČČK Opava: </w:t></w:r><w:r><w:rPr/><w:t xml:space="preserve">„Jsou  to běžné ošetřovatelské činnosti: hygiena pacienta, asistence  při stravování, převlékání postele. Aby byl pacient co  nespokojenější a personálu se mohlo trochu ulevit.“</w:t></w:r></w:p><w:p><w:pPr/><w:r><w:rPr><w:b w:val="1"/><w:bCs w:val="1"/></w:rPr><w:t xml:space="preserve">Kateřina  Geryková, redaktorka TV POLAR: </w:t></w:r><w:r><w:rPr/><w:t xml:space="preserve">Přece  jen to nejsou jednoduché úkony, zvládají je?</w:t></w:r></w:p><w:p><w:pPr/><w:r><w:rPr><w:b w:val="1"/><w:bCs w:val="1"/></w:rPr><w:t xml:space="preserve">Daniel  Rother, předseda oblastní výkonné rady ČČK Opava: </w:t></w:r><w:r><w:rPr/><w:t xml:space="preserve">„My  se snažíme naše dobrovolníky připravit na tyto situace kurzem  Základy moderního ošetřovatelství. V Opavě už se povedlo  proškolit kolem stovky dobrovolníků.“</w:t></w:r></w:p><w:p><w:pPr/><w:r><w:rPr><w:b w:val="1"/><w:bCs w:val="1"/></w:rPr><w:t xml:space="preserve">Kateřina  Geryková, redaktorka TV POLAR: </w:t></w:r><w:r><w:rPr/><w:t xml:space="preserve">Každá  nemocnice má možná jiný způsob přístupu k pacientů i vnitřní  řád. Jak přistupují jednotlivá zařízení k dobrovolníkům?</w:t></w:r></w:p><w:p><w:pPr/><w:r><w:rPr><w:b w:val="1"/><w:bCs w:val="1"/></w:rPr><w:t xml:space="preserve">Daniel  Rother, předseda oblastní výkonné rady ČČK Opava: </w:t></w:r><w:r><w:rPr/><w:t xml:space="preserve">„Personál  nemocnice si vždy proškolí naše dobrovolníky. Vysvětlí jim  práci s ochrannými pomůckami, protože pracují v ochranných  oděvech totožných jako zaměstnanci nemocnice. Takže je to na personálu."</w:t></w:r></w:p><w:p><w:pPr/><w:r><w:rPr><w:b w:val="1"/><w:bCs w:val="1"/></w:rPr><w:t xml:space="preserve">Kateřina  Geryková, redaktorka TV POLAR: </w:t></w:r><w:r><w:rPr/><w:t xml:space="preserve">Působíte prozatím ve dvou nemocnicích, Karlovy Vary a Ivančice u  Brna. Obě jsou mimo náš kraj. Počítáte, že byste pomáhali také  tady, v Moravskoslezském kraji? </w:t></w:r></w:p><w:p><w:pPr/><w:r><w:rPr><w:b w:val="1"/><w:bCs w:val="1"/></w:rPr><w:t xml:space="preserve">Daniel  Rother, předseda oblastní výkonné rady ČČK Opava: "</w:t></w:r><w:r><w:rPr/><w:t xml:space="preserve">Myšlenka je skutečně taková, že pomoc bude vycházet od dobrovolníků, kteří pocházejí z toho daného místa. V současné  době  ČČK Opava opouští Karlovy Vary a bude se soustředit na  pomoc nemocnicím tady na Moravě.“</w:t></w:r></w:p><w:p><w:pPr/><w:r><w:rPr/><w:t xml:space="preserve">---</w:t></w:r></w:p><w:p><w:pPr><w:pStyle w:val="Heading1"/></w:pPr><w:r><w:rPr><w:sz w:val="36"/><w:szCs w:val="36"/></w:rPr><w:t xml:space="preserve">Můj svět pod širým nebem</w:t></w:r></w:p><w:p><w:pPr/><w:r><w:rPr><w:b w:val="1"/><w:bCs w:val="1"/></w:rPr><w:t xml:space="preserve">Vítězné snímky fotografické soutěže Můj svět si můžete prohlédnout na opavském Horním náměstí. Jde o fotografie, které pořídili pracovníci Charity, nebo také klienti této neziskové organizace. Odborná porota v čele s Jindřichem Štreitem vybírala z více než 200 snímků.</w:t></w:r></w:p><w:p><w:pPr/><w:r><w:rPr/><w:t xml:space="preserve">Výstavy  se stěhují pod širé nebe. Je to případ i oceněných snímků  fotografické soutěže Můj svět. Jejich výstavu od roku 2013 až  do loňska vždy hostilo Slezské zemské muzeum. Protikoronavirová  opatření to ale překazila.</w:t></w:r></w:p><w:p><w:pPr/><w:r><w:rPr><w:b w:val="1"/><w:bCs w:val="1"/></w:rPr><w:t xml:space="preserve">Jana  Horáková, ředitelka Slezského zemského muzea: </w:t></w:r><w:r><w:rPr/><w:t xml:space="preserve">„Takže  jsme se rozhodli, že fotografie vystavíme alespoň venku, aby se nepřetrhla kontinuita.“</w:t></w:r></w:p><w:p><w:pPr/><w:r><w:rPr/><w:t xml:space="preserve">Do  soutěže mohli přihlásit své snímky klienti a pracovníci  neziskové organizace Charita. Tříčlenná porota v čele s  dokumentaristou Jindřichem Štreitem letos vybírala z víc jak dvou  stovek fotografií, které zobrazují život v  sociálních  zařízeních napříč republikou.</w:t></w:r></w:p><w:p><w:pPr/><w:r><w:rPr/><w:t xml:space="preserve">Objevilo  se zde, samozřejmě, také téma koronaviru. Ať už v podobě  roušek, či dojemných setkání příbuzných, která striktně  regulovala  protiepidemická opatření.</w:t></w:r></w:p><w:p><w:pPr/><w:r><w:rPr><w:b w:val="1"/><w:bCs w:val="1"/></w:rPr><w:t xml:space="preserve">Jiří  Siostrzonek, člen poroty: </w:t></w:r><w:r><w:rPr/><w:t xml:space="preserve">„Jde o výpověď jednotlivce, co prožívá, co cítí a je to  vlastně takové vyzvání k dialogu s autorem.“</w:t></w:r></w:p><w:p><w:pPr/><w:r><w:rPr><w:b w:val="1"/><w:bCs w:val="1"/></w:rPr><w:t xml:space="preserve">Jan  Hanuš, ředitel Charity Opava: </w:t></w:r><w:r><w:rPr/><w:t xml:space="preserve">„Tyto  fotografie vypovídají o radosti. O tom, že život je pestrý,  hezký a normální.“</w:t></w:r></w:p><w:p><w:pPr/><w:r><w:rPr/><w:t xml:space="preserve">Na  několika panelech můžete vidět dohromady 35 snímků. Tradiční  oceňování výherců se ale přesune na léto, kdy se snad uvolní  protikoronavirová opatření a amatérští fotografové si budou  moci pro cenu do Opavy přijet.</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2026-01-31T05:49:19+01:00</dcterms:created>
  <dcterms:modified xsi:type="dcterms:W3CDTF">2026-01-31T05:49:19+01:00</dcterms:modified>
</cp:coreProperties>
</file>

<file path=docProps/custom.xml><?xml version="1.0" encoding="utf-8"?>
<Properties xmlns="http://schemas.openxmlformats.org/officeDocument/2006/custom-properties" xmlns:vt="http://schemas.openxmlformats.org/officeDocument/2006/docPropsVTypes"/>
</file>