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neúspěšně odvolávali primátora</w:t>
      </w:r>
    </w:p>
    <w:p>
      <w:pPr/>
      <w:r>
        <w:rPr>
          <w:b w:val="1"/>
          <w:bCs w:val="1"/>
        </w:rPr>
        <w:t xml:space="preserve">Opoziční opavští zastupitelé požadovali odvolání primátora Tomáše Navrátila (ANO). Diskuse na toto téma byla dlouhá. Návrh ale nezískal dostatečnou podporu. A tak vedení Opavy je beze změny.</w:t>
      </w:r>
    </w:p>
    <w:p>
      <w:pPr/>
      <w:r>
        <w:rPr/>
        <w:t xml:space="preserve">Údajné  netransparentní zadávání veřejných zakázek a také špatná  informovanost opozičních zastupitelů – tyto důvody měly vést  k odvolání primátora Opavy Tomáše Navrátila.  Přednesla je  opozice.</w:t>
      </w:r>
    </w:p>
    <w:p>
      <w:pPr/>
      <w:r>
        <w:rPr>
          <w:b w:val="1"/>
          <w:bCs w:val="1"/>
        </w:rPr>
        <w:t xml:space="preserve">Libor  Witassek (Změna pro Opavu), člen Zastupitelstva města Opavy: </w:t>
      </w:r>
      <w:r>
        <w:rPr/>
        <w:t xml:space="preserve">„Tady  se vytvořilo tvrdé jádro kolem primátora, které si rozhoduje  všechno samo.“</w:t>
      </w:r>
    </w:p>
    <w:p>
      <w:pPr/>
      <w:r>
        <w:rPr>
          <w:b w:val="1"/>
          <w:bCs w:val="1"/>
        </w:rPr>
        <w:t xml:space="preserve">Marek  Veselý (ODS), člen Zastupitelstva města Opavy: „</w:t>
      </w:r>
      <w:r>
        <w:rPr/>
        <w:t xml:space="preserve">Radnice  s námi nekomunikuje. Chystá projekty, o kterých jsme víceméně  informováni z tisku, z médií.“</w:t>
      </w:r>
    </w:p>
    <w:p>
      <w:pPr/>
      <w:r>
        <w:rPr/>
        <w:t xml:space="preserve">  Debata  o tom, zda  dojde ke změně, trvala bezmála 7 hodin. Na jejím  konci bylo tajné hlasování. K výměně primátora bylo potřeba  nejméně 20 hlasů. Své "ne" vyslovilo Navrátilovi jen  16 zastupitelů. A tak ve funkci nadále zůstává. A jak přislíbil,  vztahy s opozicí by chtěl vylepšit.</w:t>
      </w:r>
    </w:p>
    <w:p>
      <w:pPr/>
      <w:r>
        <w:rPr>
          <w:b w:val="1"/>
          <w:bCs w:val="1"/>
        </w:rPr>
        <w:t xml:space="preserve">Tomáš  Navrátil (ANO), primátor Opavy: „</w:t>
      </w:r>
      <w:r>
        <w:rPr/>
        <w:t xml:space="preserve">Já  si v  nejbližší době svolám předsedy všech zastupitelských klubů.  Zkusíme se domluvit na dalším postupu v rámci komunikace. Jestli  nastavíme pravidelné schůzky, jednání.“</w:t>
      </w:r>
    </w:p>
    <w:p>
      <w:pPr/>
      <w:r>
        <w:rPr/>
        <w:t xml:space="preserve">Zatímco  vládní hnutí ANO se k odvolání svého kolegy nestavělo  jednotně, naopak koaliční partneři jej ve funkci podrželi.   </w:t>
      </w:r>
    </w:p>
    <w:p>
      <w:pPr/>
      <w:r>
        <w:rPr>
          <w:b w:val="1"/>
          <w:bCs w:val="1"/>
        </w:rPr>
        <w:t xml:space="preserve">Petr  Orieščík (ČSSD), náměstek primátora: </w:t>
      </w:r>
      <w:r>
        <w:rPr/>
        <w:t xml:space="preserve">„Klub  ČSSD má v současné době 3 hlasy a ty projevily vůli zůstat v  této koalici.“</w:t>
      </w:r>
    </w:p>
    <w:p>
      <w:pPr/>
      <w:r>
        <w:rPr/>
        <w:t xml:space="preserve">Primátor  Tomáš Navrátil doufá, že se rok a půl před volbami podaří  situaci v zastupitelstvu zklidnit. Opozice ale připustila, že se o  se o jeho odvolání pokusí znovu.   </w:t>
      </w:r>
    </w:p>
    <w:p>
      <w:pPr/>
      <w:r>
        <w:rPr/>
        <w:t xml:space="preserve">---</w:t>
      </w:r>
    </w:p>
    <w:p>
      <w:pPr>
        <w:pStyle w:val="Heading1"/>
      </w:pPr>
      <w:r>
        <w:rPr>
          <w:sz w:val="36"/>
          <w:szCs w:val="36"/>
        </w:rPr>
        <w:t xml:space="preserve">Začala rekonstrukce nádraží Opava západ</w:t>
      </w:r>
    </w:p>
    <w:p>
      <w:pPr/>
      <w:r>
        <w:rPr>
          <w:b w:val="1"/>
          <w:bCs w:val="1"/>
        </w:rPr>
        <w:t xml:space="preserve">Výpravní budovu na opavském západním nádraží čeká kompletní rekonstrukce. Kvůli špatnému technickému stavu byla velká část objektu nevyužívaná. Přestavba vrátí budově podobu, jakou měla v době své největší slávy před víc jak sto lety. A cestujícím přinese komfortnější prostory.</w:t>
      </w:r>
    </w:p>
    <w:p>
      <w:pPr/>
      <w:r>
        <w:rPr/>
        <w:t xml:space="preserve">Velkolepá  stanice Opava západ byla vybudována v roce 1872 na trati, která  spojovala  Olomouc s Krnovem. Šlo o druhou nádražní stanici ve  městě (po Opavě východ), která na počátku minulého století nabyla na významu.  Odjížděly odtud totiž mezistátní vlaky.</w:t>
      </w:r>
      <w:br/>
      <w:r>
        <w:rPr/>
        <w:t xml:space="preserve">  </w:t>
      </w:r>
    </w:p>
    <w:p>
      <w:pPr/>
      <w:r>
        <w:rPr>
          <w:b w:val="1"/>
          <w:bCs w:val="1"/>
        </w:rPr>
        <w:t xml:space="preserve">Ondřej  Haničák, historik, Slezské zemské muzeum Opava: </w:t>
      </w:r>
      <w:r>
        <w:rPr/>
        <w:t xml:space="preserve">„Tehdy  byly odtud vypravovány vlaky, které mířily jak do nedaleké </w:t>
      </w:r>
      <w:r>
        <w:rPr>
          <w:i w:val="1"/>
          <w:iCs w:val="1"/>
        </w:rPr>
        <w:t xml:space="preserve">Pilscze </w:t>
      </w:r>
      <w:r>
        <w:rPr/>
        <w:t xml:space="preserve">a Baworova, tak především do pruské Ratiboře.“</w:t>
      </w:r>
    </w:p>
    <w:p>
      <w:pPr/>
      <w:r>
        <w:rPr/>
        <w:t xml:space="preserve">Po  II. světové válce ale význam nádraží upadal. Nyní je z něj  chátrající budova poznamenaná necitlivými stavebními zásahy.  Ten poslední je z 60.let minulého století,  kdy zde byly přistavěny další provozní budovy. Kvůli špatnému  technickému stavu je objekt z velké části nevyužitý.  Rekonstrukce budově vrátí historický vzhled, jaký je známý z  dobových pohlednic. Detaily, které na dobu předminulého století  odkazují, zůstanou. Například stříška nad nástupištěm.   </w:t>
      </w:r>
      <w:br/>
      <w:r>
        <w:rPr/>
        <w:t xml:space="preserve">  </w:t>
      </w:r>
    </w:p>
    <w:p>
      <w:pPr/>
      <w:r>
        <w:rPr>
          <w:b w:val="1"/>
          <w:bCs w:val="1"/>
        </w:rPr>
        <w:t xml:space="preserve">Matěj  Piwowarski, stavbyvedoucí, Metrostav: „</w:t>
      </w:r>
      <w:r>
        <w:rPr/>
        <w:t xml:space="preserve">Stávající  sloupy budou nově natřeny epoxidovým nátěrem. Konstrukce krovu  nad nástupištěm bude demontována a bude nahrazena novými  dřevěnými prvky.“</w:t>
      </w:r>
    </w:p>
    <w:p>
      <w:pPr/>
      <w:r>
        <w:rPr/>
        <w:t xml:space="preserve">Nádražní  restaurace, na kterou byli cestující zvyklí, se sem ale nevrátí.  Přibudou ovšem malé prodejní stánky, bankomat či infokoutek.  Opravy za téměř 79 mil. korun s sebou přinesou částečné  omezení provozu ve vestibulu budovy.   </w:t>
      </w:r>
      <w:br/>
      <w:r>
        <w:rPr/>
        <w:t xml:space="preserve">  </w:t>
      </w:r>
    </w:p>
    <w:p>
      <w:pPr/>
      <w:r>
        <w:rPr>
          <w:b w:val="1"/>
          <w:bCs w:val="1"/>
        </w:rPr>
        <w:t xml:space="preserve">Dušan  Gavenda, tiskový mluvčí SŽDC: </w:t>
      </w:r>
      <w:r>
        <w:rPr/>
        <w:t xml:space="preserve">„Výhledově  se počítá také s krátkodobým uzavřením pokladny, během  kterého bude prodej jízdenek probíhat ve vlaku.  Toto budeme ještě  upřesňovat.“</w:t>
      </w:r>
    </w:p>
    <w:p>
      <w:pPr/>
      <w:r>
        <w:rPr/>
        <w:t xml:space="preserve">Stavební  práce jsou naplánované do srpna příštího roku. V  opravené budově zůstane pobočka České pošty, zdejší prostory  bude využívat také policie.    </w:t>
      </w:r>
      <w:br/>
    </w:p>
    <w:p>
      <w:pPr/>
      <w:r>
        <w:rPr/>
        <w:t xml:space="preserve">---</w:t>
      </w:r>
    </w:p>
    <w:p>
      <w:pPr>
        <w:pStyle w:val="Heading1"/>
      </w:pPr>
      <w:r>
        <w:rPr>
          <w:sz w:val="36"/>
          <w:szCs w:val="36"/>
        </w:rPr>
        <w:t xml:space="preserve">Opava byla válkou totálně zničená</w:t>
      </w:r>
    </w:p>
    <w:p>
      <w:pPr/>
      <w:r>
        <w:rPr>
          <w:b w:val="1"/>
          <w:bCs w:val="1"/>
        </w:rPr>
        <w:t xml:space="preserve">22. dubna roku 1945 skončila pro Opavany II. světová válka. Město s převažujícím německým obyvatelstvem osvobodila sovětská armáda, která sem přišla z dnešního Polska a postupovala dále na Ostravu. Slezská metropole patřila k nejvíce válkou zničeným městům v Československu. Více řekne historik Ondřej Kolář.</w:t>
      </w:r>
    </w:p>
    <w:p>
      <w:pPr/>
      <w:r>
        <w:rPr>
          <w:b w:val="1"/>
          <w:bCs w:val="1"/>
        </w:rPr>
        <w:t xml:space="preserve">Kateřina  Geryková, redaktorka TV POLAR: </w:t>
      </w:r>
      <w:r>
        <w:rPr/>
        <w:t xml:space="preserve">Německá  armáda o Opavu velmi stála. Jaký význam mělo toto správní  město Sudet v dubnu roku 1945?</w:t>
      </w:r>
    </w:p>
    <w:p>
      <w:pPr/>
      <w:r>
        <w:rPr>
          <w:b w:val="1"/>
          <w:bCs w:val="1"/>
        </w:rPr>
        <w:t xml:space="preserve">Ondřej  Kolář, historik, Slezské zemské muzeum v Opavě: </w:t>
      </w:r>
      <w:r>
        <w:rPr/>
        <w:t xml:space="preserve">„V  té době už nemělo ten správní význam, protože civilní úřady  říšské župy Sudety se odtud evakuovaly s většinou německého  obyvatelstva. Nicméně byl tady strategický vojenský význam díky  poloze mezi Ostravou a Krnovem na železniční trati, kterou Opava  bránila. A zároveň město leželo v relativně odkrytém terénu,  kde nebyly výrazné přírodní překážky. Takže to mělo  zabránit tomu, aby se sovětské jednotky dostaly z území dnešního  Polska hlouběji do vnitrozemí.“</w:t>
      </w:r>
    </w:p>
    <w:p>
      <w:pPr/>
      <w:r>
        <w:rPr>
          <w:b w:val="1"/>
          <w:bCs w:val="1"/>
        </w:rPr>
        <w:t xml:space="preserve">Kateřina  Geryková, redaktorka TV POLAR: </w:t>
      </w:r>
      <w:r>
        <w:rPr/>
        <w:t xml:space="preserve">Na  území slezské metropole žilo tehdy více Němců, než Čechů.  Situace tam musela být v době osvobozujících bojů velmi  nepřehledná...</w:t>
      </w:r>
    </w:p>
    <w:p>
      <w:pPr/>
      <w:r>
        <w:rPr/>
        <w:t xml:space="preserve">  </w:t>
      </w:r>
    </w:p>
    <w:p>
      <w:pPr/>
      <w:r>
        <w:rPr>
          <w:b w:val="1"/>
          <w:bCs w:val="1"/>
        </w:rPr>
        <w:t xml:space="preserve">Ondřej  Kolář, historik, Slezské zemské muzeum v Opavě: </w:t>
      </w:r>
      <w:r>
        <w:rPr/>
        <w:t xml:space="preserve">„Město bylo v době, kdy se přiblížila fronta, vylidněné.  Většina civilních obyvatel se evakuovala. Zůstali jen pacienti,  personál nemocnic a několik desítek Čechů, kteří se ukrývali  před nařízenou evakuací a čekali na možnost podílet se na  převzetí moci ve městě, až přijde fronta. Město bylo tři týdny před  příchodem fronty bombardováno a také ostřelováno."</w:t>
      </w:r>
    </w:p>
    <w:p>
      <w:pPr/>
      <w:r>
        <w:rPr>
          <w:b w:val="1"/>
          <w:bCs w:val="1"/>
        </w:rPr>
        <w:t xml:space="preserve">Kateřina  Geryková, redaktorka TV POLAR: </w:t>
      </w:r>
      <w:r>
        <w:rPr/>
        <w:t xml:space="preserve">Jakým  způsobem funguje život ve městě, které se zevnitř snaží  udržet wermacht, zatímco za branami se šikuje sovětská armáda?</w:t>
      </w:r>
    </w:p>
    <w:p>
      <w:pPr/>
      <w:r>
        <w:rPr/>
        <w:t xml:space="preserve">  </w:t>
      </w:r>
    </w:p>
    <w:p>
      <w:pPr/>
      <w:r>
        <w:rPr>
          <w:b w:val="1"/>
          <w:bCs w:val="1"/>
        </w:rPr>
        <w:t xml:space="preserve">Ondřej  Kolář, historik, Slezské zemské muzeum v Opavě: </w:t>
      </w:r>
      <w:r>
        <w:rPr/>
        <w:t xml:space="preserve">„Tady  ten veřejný život byl před příchodem fronty suspendován. Tady  nefungovalo v těch posledních týdnech před příchodem fronty  nic.  Většina obyvatelstva utekla k příbuzným na venkov, aby se  vyhnuli bombardování.“</w:t>
      </w:r>
    </w:p>
    <w:p>
      <w:pPr/>
      <w:r>
        <w:rPr>
          <w:b w:val="1"/>
          <w:bCs w:val="1"/>
        </w:rPr>
        <w:t xml:space="preserve">Kateřina  Geryková, redaktorka TV POLAR: </w:t>
      </w:r>
      <w:r>
        <w:rPr/>
        <w:t xml:space="preserve">Jako  poděkování Sovětům vznikl hned v červnu r. 1945 na Náměstí  Osvoboditelů pomník. Kdo jeho stavbu inicioval?</w:t>
      </w:r>
    </w:p>
    <w:p>
      <w:pPr/>
      <w:r>
        <w:rPr/>
        <w:t xml:space="preserve">  </w:t>
      </w:r>
    </w:p>
    <w:p>
      <w:pPr/>
      <w:r>
        <w:rPr>
          <w:b w:val="1"/>
          <w:bCs w:val="1"/>
        </w:rPr>
        <w:t xml:space="preserve">Ondřej  Kolář, historik, Slezské zemské muzeum v Opavě: </w:t>
      </w:r>
      <w:r>
        <w:rPr/>
        <w:t xml:space="preserve">Bylo  to enormně rychle, byl to jeden z prvních pomníků, protože  většinou ta výstavba  honosnějších míst přichází až během  50. - 60. let. Většinou v té první fázi po válce se používaly  improvizované dřevěné pomníčky nebo jako pomník sloužila  vyřazená bojová technika. Konkrétně pomník v Opavě byl  financován místním okresním výborem."</w:t>
      </w:r>
    </w:p>
    <w:p>
      <w:pPr/>
      <w:br/>
    </w:p>
    <w:p>
      <w:pPr/>
      <w:br/>
    </w:p>
    <w:p>
      <w:pPr/>
      <w:br/>
    </w:p>
    <w:p>
      <w:pPr/>
      <w:br/>
    </w:p>
    <w:p>
      <w:pPr/>
      <w:br/>
    </w:p>
    <w:p>
      <w:pPr/>
      <w:r>
        <w:rPr/>
        <w:t xml:space="preserve">---</w:t>
      </w:r>
    </w:p>
    <w:p>
      <w:pPr>
        <w:pStyle w:val="Heading1"/>
      </w:pPr>
      <w:r>
        <w:rPr>
          <w:sz w:val="36"/>
          <w:szCs w:val="36"/>
        </w:rPr>
        <w:t xml:space="preserve">Rok výuky tance na on - line</w:t>
      </w:r>
    </w:p>
    <w:p>
      <w:pPr/>
      <w:r>
        <w:rPr>
          <w:b w:val="1"/>
          <w:bCs w:val="1"/>
        </w:rPr>
        <w:t xml:space="preserve">Už téměř rok vyučuje Eva Grambalová břišní tance ve virtuálním prostoru. Se svými kurzy opavská lektorka nechtěla jen tak přestat, a tak začala hned v úvodu koronavirové krize s natáčením hodin pro své tanečnice. Některé tancování doma vzdaly. Ty co vydržely, říkají, že jim v této koronavirové době tanec dodává silu a energii.</w:t>
      </w:r>
    </w:p>
    <w:p>
      <w:pPr/>
      <w:r>
        <w:rPr/>
        <w:t xml:space="preserve">Za  rok plný protikoronavirových opatření se Eva Grambalová setkala  se svými žačkami v tanečním sále je několikrát. Většina  jejích hodin břišního tance se teď uskutečňuje především ve  virtuálním světě. Vloni  na jaře byly do kurzů zapsány desítky žen. Do dnešních dnů  ale „dotancovala“ jen každá druhá.   </w:t>
      </w:r>
    </w:p>
    <w:p>
      <w:pPr/>
      <w:r>
        <w:rPr>
          <w:b w:val="1"/>
          <w:bCs w:val="1"/>
        </w:rPr>
        <w:t xml:space="preserve">Eva  Grambalová, lektorka břišního tance: </w:t>
      </w:r>
      <w:r>
        <w:rPr/>
        <w:t xml:space="preserve">„Ve  skupinách pro začátečníky se tanečnice střídají. Vloni bylo  jich bylo okolo 60, ale postupem času začaly některé odpadat, a  některé zase přibývat.“</w:t>
      </w:r>
    </w:p>
    <w:p>
      <w:pPr/>
      <w:r>
        <w:rPr/>
        <w:t xml:space="preserve">Problém  vydržet mohou mít začátečnice, které ještě nemají přesně  zažité taneční pohyby. A před obrazovkou počítače se mohou  cítit ztracené. Ty pokročilejší se pak soustředí spíš na to,  co jim tanec době koronaviru může dát. A z on -line hodin se  snaží vytěžit co nejvíce.   </w:t>
      </w:r>
    </w:p>
    <w:p>
      <w:pPr/>
      <w:r>
        <w:rPr>
          <w:b w:val="1"/>
          <w:bCs w:val="1"/>
        </w:rPr>
        <w:t xml:space="preserve">Kateřina  Jelonková, amatérská tanečnice: </w:t>
      </w:r>
      <w:r>
        <w:rPr/>
        <w:t xml:space="preserve">„Já  se na ty lekce těším. Protože tam uvidím Evičku a ta vám zas  vlije trochu energie do žil.“</w:t>
      </w:r>
    </w:p>
    <w:p>
      <w:pPr/>
      <w:r>
        <w:rPr>
          <w:b w:val="1"/>
          <w:bCs w:val="1"/>
        </w:rPr>
        <w:t xml:space="preserve">Štěpánka  Kubesová, amatérská tanečnice: </w:t>
      </w:r>
      <w:r>
        <w:rPr/>
        <w:t xml:space="preserve">„Chybí  ta zpětná vazba, kdy nás lektorka nevidí a nemůže nás hned  opravit. Tak jsme se domluvily, že se natočíme, jak tančíme  nějakou choreografii a ona nás zkontroluje.“</w:t>
      </w:r>
    </w:p>
    <w:p>
      <w:pPr/>
      <w:r>
        <w:rPr/>
        <w:t xml:space="preserve">Ve  virtuálním světě se našel také prostor pro on line vystoupení  a také nejednu taneční výzvu Evy Grambalové.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2026-01-26T09:43:23+01:00</dcterms:created>
  <dcterms:modified xsi:type="dcterms:W3CDTF">2026-01-26T09:43:23+01:00</dcterms:modified>
</cp:coreProperties>
</file>

<file path=docProps/custom.xml><?xml version="1.0" encoding="utf-8"?>
<Properties xmlns="http://schemas.openxmlformats.org/officeDocument/2006/custom-properties" xmlns:vt="http://schemas.openxmlformats.org/officeDocument/2006/docPropsVTypes"/>
</file>