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fotbalový klub v Bruntále zahájil činnost</w:t>
      </w:r>
    </w:p>
    <w:p>
      <w:pPr/>
      <w:r>
        <w:rPr>
          <w:b w:val="1"/>
          <w:bCs w:val="1"/>
        </w:rPr>
        <w:t xml:space="preserve">MFK Bruntál, tedy „Městský fotbalový klub“, je nový sportovní klub, který byl právě ve městě založen. Vznikl díky iniciativě trenérů, i z podnětu rodičů, kteří chtějí více rozpohybovat svoje děti, přitáhnout je ke sportu a nastartovat jejich fotbalovou budoucnost. Pro nábor těch nejmenších uspořádali sportovní dopoledne.</w:t>
      </w:r>
    </w:p>
    <w:p>
      <w:pPr/>
      <w:r>
        <w:rPr/>
        <w:t xml:space="preserve"> Zájem budoucích fotbalistů byl opravdu velký. Sešly se jich desítky z prvních a druhých tříd všech místních škol.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Jelínek, předseda klubu: </w:t>
      </w:r>
      <w:r>
        <w:rPr/>
        <w:t xml:space="preserve">„Celou akci jsme nazvali „Odpískejte nudu a rozpohybujte s námi děti. Rádi bychom přivítali v našem klubu kluky a holky, kteří byli narození v roce 2015, 2014, 2013 ale samozřejmě není problém, jestli máte doma mladého fotbalistu, kdykoli přijďte, máme tady kategorie dvanáctileté, desetileté, jedenáctileté kluky, osmileté.“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„Cílem je určitě vybudovat početnou základnu dětí, přivést děti ke sportu a nabídnout jim vlastně nejlepší podmínky, co si myslím ty děti zaslouží.“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„Můj nejoblíbenější tým je samozřejmě MFK Bruntál a Liverpool.“</w:t>
      </w:r>
    </w:p>
    <w:p>
      <w:pPr/>
      <w:r>
        <w:rPr/>
        <w:t xml:space="preserve"> </w:t>
      </w:r>
    </w:p>
    <w:p>
      <w:pPr/>
      <w:r>
        <w:rPr/>
        <w:t xml:space="preserve">„Tady v Česku Baník a ve světě asi Chelsea.“</w:t>
      </w:r>
    </w:p>
    <w:p>
      <w:pPr/>
      <w:r>
        <w:rPr/>
        <w:t xml:space="preserve"> </w:t>
      </w:r>
    </w:p>
    <w:p>
      <w:pPr/>
      <w:r>
        <w:rPr/>
        <w:t xml:space="preserve">„Tady z Česka asi Baník a někde ve světě asi Barcelona.“</w:t>
      </w:r>
    </w:p>
    <w:p>
      <w:pPr/>
      <w:r>
        <w:rPr/>
        <w:t xml:space="preserve"> A velký zájem o fotbal mají i dívky.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„Dneska ten fotbal je takový, že i ty holky mají svou budoucnost i v tom vyšším věku.“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„Mě to baví, procvičíme si tím nohy a je to zábava.“</w:t>
      </w:r>
    </w:p>
    <w:p>
      <w:pPr/>
      <w:r>
        <w:rPr/>
        <w:t xml:space="preserve"> </w:t>
      </w:r>
    </w:p>
    <w:p>
      <w:pPr/>
      <w:r>
        <w:rPr/>
        <w:t xml:space="preserve">„Je to hodně moc super, baví mě to.“</w:t>
      </w:r>
    </w:p>
    <w:p>
      <w:pPr/>
      <w:r>
        <w:rPr/>
        <w:t xml:space="preserve"> </w:t>
      </w:r>
    </w:p>
    <w:p>
      <w:pPr/>
      <w:r>
        <w:rPr/>
        <w:t xml:space="preserve">„Těším se, jak budeme hrát fotbal a znovu na tréninky.“</w:t>
      </w:r>
    </w:p>
    <w:p>
      <w:pPr/>
      <w:r>
        <w:rPr/>
        <w:t xml:space="preserve">   </w:t>
      </w:r>
    </w:p>
    <w:p>
      <w:pPr/>
      <w:r>
        <w:rPr/>
        <w:t xml:space="preserve"> Nový klub teď čeká registrace u fotbalové asociace i první přípravné zápasy.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Orság, hlavní trenér a člen výboru klubu: </w:t>
      </w:r>
      <w:r>
        <w:rPr/>
        <w:t xml:space="preserve">„Fungujeme naplno, ozývají se nám kluby sousední, Opava, Olomouc, chtějí s námi hrát, takže ta spolupráce tam je a už jsme začali hrát i přátelské zápasy a děti už dostáváme pomalu do pohybu.“</w:t>
      </w:r>
    </w:p>
    <w:p>
      <w:pPr/>
      <w:r>
        <w:rPr/>
        <w:t xml:space="preserve"> Nové vedení klubu se pak opírá především o partu kvalitních trenérů, velmi dobrou spolupráci se školami a především o podporu rodičů budoucích fotbalistů.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2026-03-08T06:52:31+01:00</dcterms:created>
  <dcterms:modified xsi:type="dcterms:W3CDTF">2026-03-08T06:52:31+01:00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