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Vyplacení odměn soc. pracovníkům za covid je složité</w:t>
      </w:r>
    </w:p>
    <w:p>
      <w:pPr/>
      <w:r>
        <w:rPr>
          <w:b w:val="1"/>
          <w:bCs w:val="1"/>
        </w:rPr>
        <w:t xml:space="preserve">Dostanete odměnu až 50 tisíc korun za práci v období covidu. Za tuto zprávu z ministerstva práce a sociálních věcí byli rádi všichni zaměstnanci v sociálních službách. Má to ale háček. Pokud by organizace vyplatily odměny nyní a najednou, zaměstnancům by se značně zvýšila průměrná mzda. Zaměstnavatelům však náklady.</w:t>
      </w:r>
    </w:p>
    <w:p>
      <w:pPr/>
      <w:r>
        <w:rPr/>
        <w:t xml:space="preserve">Domov seniorů v Havířově dostal na účet dotaci 12 milionů korun z ministerstva práce na vyplacení odměn za práci spojenou s epidemií. Pokud by ale peníze vyplatil hned v následující výplatě, jak to zaměstnanci pochopili, organizaci by to stálo zhruba další čtyři miliony. Jak je to možné? Vyplacená odměna ve výši až 50 tisíc korun by pracovníkům zvedla průměrnou mzdu a organizacím tedy náklady na dovolenou, příplatky, nebo nemocenskou. </w:t>
      </w:r>
    </w:p>
    <w:p>
      <w:pPr/>
      <w:r>
        <w:rPr/>
        <w:t xml:space="preserve">V rozhodnutí ministerstva je sice napsáno, že organizace mohou peníze vyplatit nejpozději do konce roku a mohou si odečíst z odměny zvýšené náklady, to ale v Havířově nechtějí.</w:t>
      </w:r>
    </w:p>
    <w:p>
      <w:pPr/>
      <w:r>
        <w:rPr>
          <w:b w:val="1"/>
          <w:bCs w:val="1"/>
        </w:rPr>
        <w:t xml:space="preserve">Milan Dlábek, ředitel Domova seniorů Havířov: </w:t>
      </w:r>
      <w:r>
        <w:rPr/>
        <w:t xml:space="preserve">“Z pohledu zaměstnanců, ale i z pohledu vedení je to určité poděkování za práci v době covidu odvedenou, tak nechceme tyto dotace nijak krátit. Rozhodli jsme se společně se zřizovatelem, že celý objem dotací bude vyplacen, ale bude vyplacen ve dvou splátkách, a to za červnovou výplatu, termín je 10. července, bude jedna pětina a čtyři pětiny budou vyplaceny v červencové výplatě, čili 10. srpna. Toto nám alespoň trochu pomůže, že budou rozprostřeny náklady na celý zbytek letošního roku a první čtvrtletí následujícího roku.”</w:t>
      </w:r>
    </w:p>
    <w:p>
      <w:pPr/>
      <w:r>
        <w:rPr/>
        <w:t xml:space="preserve">Vysvětlit zaměstnancům, že před dovolenou odměny v plné výši nedostanou, nebylo jednoduché. </w:t>
      </w:r>
    </w:p>
    <w:p>
      <w:pPr/>
      <w:r>
        <w:rPr>
          <w:b w:val="1"/>
          <w:bCs w:val="1"/>
        </w:rPr>
        <w:t xml:space="preserve">anketa:</w:t>
      </w:r>
      <w:r>
        <w:rPr/>
        <w:t xml:space="preserve"> "Paní Maláčová se k tomu vyjádřila na sociálních sítích. Nám bylo sděleno, co nám bylo sděleno, že to nedostaneme naráz. Samozřejmě člověk s tím počítá, není to úplně málo peněz, ale ve finále, co chcete dělat? Hlavně, aby jsme to dostali.”</w:t>
      </w:r>
    </w:p>
    <w:p>
      <w:pPr/>
      <w:r>
        <w:rPr>
          <w:b w:val="1"/>
          <w:bCs w:val="1"/>
        </w:rPr>
        <w:t xml:space="preserve">anketa: </w:t>
      </w:r>
      <w:r>
        <w:rPr/>
        <w:t xml:space="preserve">"Podle mne je to asi správné, jak to pan ředitel rozloží, tak je to správné."</w:t>
      </w:r>
    </w:p>
    <w:p>
      <w:pPr/>
      <w:r>
        <w:rPr>
          <w:b w:val="1"/>
          <w:bCs w:val="1"/>
        </w:rPr>
        <w:t xml:space="preserve">anketa: </w:t>
      </w:r>
      <w:r>
        <w:rPr/>
        <w:t xml:space="preserve">"Já si myslím, že to je v pořádku, že náš pan ředitel ví co dělá, aby to bylo pro nás zaměstnance výhodné a dobré.”</w:t>
      </w:r>
    </w:p>
    <w:p>
      <w:pPr/>
      <w:r>
        <w:rPr/>
        <w:t xml:space="preserve">Ředitelé organizací jsou názoru, že problémům by se dalo předejít, kdyby dotace byla vyplacena jako jednorázová věrnostní odměna, která není zahrnuta do průměrného platu. </w:t>
      </w:r>
    </w:p>
    <w:p>
      <w:pPr/>
      <w:r>
        <w:rPr/>
        <w:t xml:space="preserve">---</w:t>
      </w:r>
    </w:p>
    <w:p>
      <w:pPr>
        <w:pStyle w:val="Heading1"/>
      </w:pPr>
      <w:r>
        <w:rPr>
          <w:sz w:val="36"/>
          <w:szCs w:val="36"/>
        </w:rPr>
        <w:t xml:space="preserve">The Strings budou mít svůj videoklip se sportovci</w:t>
      </w:r>
    </w:p>
    <w:p>
      <w:pPr/>
      <w:r>
        <w:rPr>
          <w:b w:val="1"/>
          <w:bCs w:val="1"/>
        </w:rPr>
        <w:t xml:space="preserve">Na dvě stě lidí z řad umělců a sportovců se budou podílet na natočení nového videoklipu, ve kterém odhalí zajímavá zákoutí města. Klip se bude natáčet v červnu pod taktovkou režiséra Davida Vignera.</w:t>
      </w:r>
    </w:p>
    <w:p>
      <w:pPr/>
      <w:r>
        <w:rPr/>
        <w:t xml:space="preserve">Hudební těleso The Strings chystá nový propagační videoklip, který by měl netradiční formou zachytit proměnu města za poslední léta. Klip bude natáčet rodák Havířova. Režisér, který v současné době žije v Praze David Vigner. Nabídku na projekt přijal od zastupitelky a zakladatelky spolku Hudba nezná hranice Ivety Kočí Palkovské.</w:t>
      </w:r>
    </w:p>
    <w:p>
      <w:pPr/>
      <w:r>
        <w:rPr>
          <w:b w:val="1"/>
          <w:bCs w:val="1"/>
        </w:rPr>
        <w:t xml:space="preserve">Iveta Kočí Palkovská, autorka projektu:</w:t>
      </w:r>
      <w:r>
        <w:rPr/>
        <w:t xml:space="preserve"> “Cílem je natočit krásné lokality Havířova, ale prezentovat je živě. Takže prezentovat je spolu s mládeži s dětmi, sportujícími, hrajícími, kteří se věnují hudbě, kultuře, sportu typickému pro Havířov a to je ta hlavní myšlenka celého projektu.”</w:t>
      </w:r>
    </w:p>
    <w:p>
      <w:pPr/>
      <w:r>
        <w:rPr/>
        <w:t xml:space="preserve">Co všechno byste chtěli zachytit v tom videoklipu a kolik dětí, mládeže se zapojí?</w:t>
      </w:r>
    </w:p>
    <w:p>
      <w:pPr/>
      <w:r>
        <w:rPr>
          <w:b w:val="1"/>
          <w:bCs w:val="1"/>
        </w:rPr>
        <w:t xml:space="preserve">Iveta Kočí Palkovská, autorka projektu:</w:t>
      </w:r>
      <w:r>
        <w:rPr/>
        <w:t xml:space="preserve"> “Zapojí se kolem dvě stě mládeže, účastníků, nebo herců, jak jim říká pan režisér a chtěli bychom zachytit lokality, které jsou jednak pro Havířov typické, ale jsou nové a třeba nejsou tak některé známé jako je skatepark, koupaliště, všem a chtěli bychom je zachytit v netypických scénách. Takže tam budou spojení jak houslisté, muzikanti, tak sportovci dohromady.”</w:t>
      </w:r>
    </w:p>
    <w:p>
      <w:pPr/>
      <w:r>
        <w:rPr>
          <w:b w:val="1"/>
          <w:bCs w:val="1"/>
        </w:rPr>
        <w:t xml:space="preserve"> David Vigner, režisér:</w:t>
      </w:r>
      <w:r>
        <w:rPr/>
        <w:t xml:space="preserve"> “Mně se ta idea líbila, protože v tomto období, po té covidové situaci, je potřeba už trochu mezi lidi nějakou upřímnost také dostat a jak jinak, než uměním a sportem. Takže se mi moc líbilo to propojení umění a toho sportovního světa. Kromě toho, že budeme mít nadějné muzikanty v tom videoklipu, tak tam budeme mít i nadějné sportovce, ať už hokejisty, fotbalisty a moc se mi líbí, že každý z nich v těch reáliích města Havířova ztvární to své umění. Takže my do videoklipu dostaneme nádherné místa v Havířově, které tu jsou. Já  jsem rodákem, tak mám k těm místům vztah. Takže v téhle fázi jsme dělali tzv. obhlídky, abychom se podívali co a kde budeme natáčet a co musím říct, že mě hodně dojalo bylo to, když jsem viděl havířovské nádraží vlakové opravené. Je to moc velký dárek pro Havířovany v tom duchu, že to muselo stát kus práce, protože se kolem toho vedly různé komunikace atd. a dopadlo to dobře. Takže jsem rád, že jedna ze scén může být u toho vlakového nádraží, protože to tím začíná, že ti mladí umělci přijedou do Havířova a budou ten Havířov touto cestou objevovat.”</w:t>
      </w:r>
    </w:p>
    <w:p>
      <w:pPr/>
      <w:r>
        <w:rPr/>
        <w:t xml:space="preserve">Projekt se zamlouvá i vedení radnice, protože výsledkem by mohla být zajímavá prezentace města.</w:t>
      </w:r>
    </w:p>
    <w:p>
      <w:pPr/>
      <w:r>
        <w:rPr>
          <w:b w:val="1"/>
          <w:bCs w:val="1"/>
        </w:rPr>
        <w:t xml:space="preserve">Josef Bělica (ANO), primátor Havířova: </w:t>
      </w:r>
      <w:r>
        <w:rPr/>
        <w:t xml:space="preserve">“Já jsem nadšený z toho, protože jednak ten projekt, jako takový, je to řekněme oblast, která není pro mě jednoduchá, já nejsem žádný tvůrčí umělec, pro mě je to skvělé pozorovat a pomoct tomu ze strany organizační. Já se těším na tu realizaci, jednak se těším, jak to dopadne, no a to, že to dělá havířovský rodák, je opravdu skvělé, protože my máme být na co hrdí, jako město. My máme spousty úspěšných a slavných rodáků a je opravdu skvělé sledovat, že těmto lidem záleží na tom, jak se v tom městě žije.”</w:t>
      </w:r>
    </w:p>
    <w:p>
      <w:pPr/>
      <w:r>
        <w:rPr/>
        <w:t xml:space="preserve">Natáčení videoklipu by se mělo uskutečnit v červnu.</w:t>
      </w:r>
    </w:p>
    <w:p>
      <w:pPr/>
      <w:r>
        <w:rPr/>
        <w:t xml:space="preserve">---</w:t>
      </w:r>
    </w:p>
    <w:p>
      <w:pPr>
        <w:pStyle w:val="Heading1"/>
      </w:pPr>
      <w:r>
        <w:rPr>
          <w:sz w:val="36"/>
          <w:szCs w:val="36"/>
        </w:rPr>
        <w:t xml:space="preserve">Senioři v Havířově si zatančili s mistrem Petrem Veletou</w:t>
      </w:r>
    </w:p>
    <w:p>
      <w:pPr/>
      <w:r>
        <w:rPr>
          <w:b w:val="1"/>
          <w:bCs w:val="1"/>
        </w:rPr>
        <w:t xml:space="preserve">Senioři z havířovského domova si zavzpomínali na své mládí, kdy navštěvovali taneční večery, či plesy. K tanci je vyzval bývalý profesionální baletní mistr Petr Veleta, který se nyní věnuje právě tanečním terapiím pro seniory.</w:t>
      </w:r>
    </w:p>
    <w:p>
      <w:pPr/>
      <w:r>
        <w:rPr/>
        <w:t xml:space="preserve">Paní Jiřinka, která žije v havířovském domově seniorů, dostala krásný dárek ke svým 88 narozeninám. Mohla si zatancovat své oblíbené tango, a to dokonce s mistrem tanečníkem Petrem Velentou. </w:t>
      </w:r>
    </w:p>
    <w:p>
      <w:pPr/>
      <w:r>
        <w:rPr>
          <w:b w:val="1"/>
          <w:bCs w:val="1"/>
        </w:rPr>
        <w:t xml:space="preserve">paní Jiřina, klientka Domova seniorů Havířov:</w:t>
      </w:r>
      <w:r>
        <w:rPr/>
        <w:t xml:space="preserve"> "Úplně jsem nadšená, strašně se mi to líbilo. To mám výborný dárek. Hodně jsme tančili, ještě jak manžel žil."</w:t>
      </w:r>
    </w:p>
    <w:p>
      <w:pPr/>
      <w:r>
        <w:rPr/>
        <w:t xml:space="preserve">Petr Veleta je zakladatelem taneční a pohybové metody zejména pro seniory a zdravotně hendikepované. </w:t>
      </w:r>
    </w:p>
    <w:p>
      <w:pPr/>
      <w:r>
        <w:rPr>
          <w:b w:val="1"/>
          <w:bCs w:val="1"/>
        </w:rPr>
        <w:t xml:space="preserve">Petr Veleta, taneční mistr:</w:t>
      </w:r>
      <w:r>
        <w:rPr/>
        <w:t xml:space="preserve"> “Teď už jsem senior, na jevišti tancovat nemohu, protože na mě už se nebude nikdo koukat, ale mohu přijít mezi starší lidi a vtáhnout je do svého představení a já to dělám nesmírně rád. Já vždycky říkám, prvních deset minut té rozcvičky, tak jako na všechny prsknu tu radost. A pozor! Další hodinu mi to všichni vracejí zpátky a to je to úžasné.”</w:t>
      </w:r>
    </w:p>
    <w:p>
      <w:pPr/>
      <w:r>
        <w:rPr/>
        <w:t xml:space="preserve">Tanečníka si do domova už podruhé pozvali v rámci projektu Ježíškova vnoučata.</w:t>
      </w:r>
    </w:p>
    <w:p>
      <w:pPr/>
      <w:r>
        <w:rPr>
          <w:b w:val="1"/>
          <w:bCs w:val="1"/>
        </w:rPr>
        <w:t xml:space="preserve">Tamara Šeligová, vedoucí Domova seniorů Havířov, střediska Luna: </w:t>
      </w:r>
      <w:r>
        <w:rPr/>
        <w:t xml:space="preserve">"Je fakt, že pro ty seniory je to opravdu někdo jiný, kdo jim tady vnese trochu příjemnější atmosféru a náladu, i když my se snažíme jakkoliv, ale nás vidí skoro 24 hodin. Takže ta nová osoba a zvlášť po tom roce nouzových stavů a pandemie je to něco úžasného, co pro ně je velkým zážitkem dneska.”</w:t>
      </w:r>
    </w:p>
    <w:p>
      <w:pPr/>
      <w:r>
        <w:rPr/>
        <w:t xml:space="preserve">Je téměř jisté, že taneční lekce nebyla v domově Luna i Helios tou poslední.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2026-07-05T16:48:37+02:00</dcterms:created>
  <dcterms:modified xsi:type="dcterms:W3CDTF">2026-07-05T16:48:37+02:00</dcterms:modified>
</cp:coreProperties>
</file>

<file path=docProps/custom.xml><?xml version="1.0" encoding="utf-8"?>
<Properties xmlns="http://schemas.openxmlformats.org/officeDocument/2006/custom-properties" xmlns:vt="http://schemas.openxmlformats.org/officeDocument/2006/docPropsVTypes"/>
</file>