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aktuální novinky ze školství v MS kraji vám přináší magazín TV Polar Studuj u nás. Začneme představením projektů na SPŠ, OA a JŠ ve Frýdku-Místku a pak budeme soutěžit na SŠ elektrotechnické v Ostravě. A nakonec si představíme knihu, kterou vydali žáci na Matičním gymnáziu v Ostravě.</w:t>
      </w:r>
    </w:p>
    <w:p>
      <w:pPr/>
      <w:r>
        <w:rPr>
          <w:b w:val="1"/>
          <w:bCs w:val="1"/>
        </w:rPr>
        <w:t xml:space="preserve">Novinky ze SPŠ, OA a JŠ Frýdek-Místek</w:t>
      </w:r>
    </w:p>
    <w:p>
      <w:pPr/>
      <w:r>
        <w:rPr/>
        <w:t xml:space="preserve">Pedagogický sbor SPŠ, OA a JŠ ve Frýdku-Místku se nemohl dočkat okamžiku, kdy se žáci opět vrátí do školy. A zvláštní dobu bez studentů využil k tomu, aby pro ně připravil spoustu novinek. Zmodernizovaly se dílny, ale škola se také významně věnovala osobnostnímu rozvoji.</w:t>
      </w:r>
    </w:p>
    <w:p>
      <w:pPr/>
      <w:r>
        <w:rPr>
          <w:b w:val="1"/>
          <w:bCs w:val="1"/>
        </w:rPr>
        <w:t xml:space="preserve">Martin Tobiáš, ředitel SPŠ, OA a JŠ Frýdek-Místek:</w:t>
      </w:r>
      <w:r>
        <w:rPr/>
        <w:t xml:space="preserve"> „Pro učitele je to sedm návyků skutečně efektivních lidí, což je velmi kvalitní program rozvoje osobní efektivity. Už se to u nás ujímá. A tento program budeme aplikovat i pro studenty.“</w:t>
      </w:r>
    </w:p>
    <w:p>
      <w:pPr/>
      <w:r>
        <w:rPr/>
        <w:t xml:space="preserve">Další novinkou jsou aktivity v rámci projektu Erasmus plus.</w:t>
      </w:r>
    </w:p>
    <w:p>
      <w:pPr/>
      <w:r>
        <w:rPr>
          <w:b w:val="1"/>
          <w:bCs w:val="1"/>
        </w:rPr>
        <w:t xml:space="preserve">Martin Tobiáš, ředitel SPŠ, OA a JŠ Frýdek-Místek:</w:t>
      </w:r>
      <w:r>
        <w:rPr/>
        <w:t xml:space="preserve"> Získali jsme čerstvě akreditaci Erasmus +, což nám až do roku 2027 umožní stabilní financování stabilních mobilit pro žáky i učitele.“</w:t>
      </w:r>
    </w:p>
    <w:p>
      <w:pPr/>
      <w:r>
        <w:rPr/>
        <w:t xml:space="preserve">A ještě zpět k modernizaci školních učeben.</w:t>
      </w:r>
    </w:p>
    <w:p>
      <w:pPr/>
      <w:r>
        <w:rPr>
          <w:b w:val="1"/>
          <w:bCs w:val="1"/>
        </w:rPr>
        <w:t xml:space="preserve">Martin Tobiáš, ředitel SPŠ, OA a JŠ Frýdek-Místek:</w:t>
      </w:r>
      <w:r>
        <w:rPr/>
        <w:t xml:space="preserve"> „Máme nově zrekonstruované školní dílny. Hlavní myšlenkou tohoto projektu je utvořit podmínky pro studentský startup.“</w:t>
      </w:r>
    </w:p>
    <w:p>
      <w:pPr/>
      <w:r>
        <w:rPr/>
        <w:t xml:space="preserve">Všechny tyto aktivity také vedly k tomu, že zájem o školu stoupl oproti minulým letům o 25 procent, včetně Technického lycea.</w:t>
      </w:r>
    </w:p>
    <w:p>
      <w:pPr/>
      <w:r>
        <w:rPr>
          <w:b w:val="1"/>
          <w:bCs w:val="1"/>
        </w:rPr>
        <w:t xml:space="preserve">Soutěž žáků SŠ elektrotechniky v Ostravě</w:t>
      </w:r>
    </w:p>
    <w:p>
      <w:pPr/>
      <w:r>
        <w:rPr/>
        <w:t xml:space="preserve">SŠ elektrotechnická v Ostravě připravila pro své žáky školní kolo zajímavé soutěži ve dvou oblastech. Ti nejlepší soutěžící budou finančně odměněni.</w:t>
      </w:r>
    </w:p>
    <w:p>
      <w:pPr/>
      <w:r>
        <w:rPr/>
        <w:t xml:space="preserve">V rámci projektu OKAP byla na SŠ elektrotechnické v Ostravě vybudovaná dílna zabezpečovací techniky a učebna slaboproudé techniky a v návaznosti na to vznikly i dvě nové soutěže.</w:t>
      </w:r>
    </w:p>
    <w:p>
      <w:pPr/>
      <w:r>
        <w:rPr>
          <w:b w:val="1"/>
          <w:bCs w:val="1"/>
        </w:rPr>
        <w:t xml:space="preserve">Tomáš Nevřela, koordinátor soutěže:</w:t>
      </w:r>
      <w:r>
        <w:rPr/>
        <w:t xml:space="preserve"> „U nás jsou dvě soutěže, v oblasti zabezpečovací techniky a druhá v oblasti slaboproudé techniky. Soutěží druháci, dvacet a dvacet žáků. Máme program Prokopa Diviše a musíme žáky nějak ohodnotit, aby ti nejlepší mohli být odměněni. K tomu ta soutěž také slouží.“</w:t>
      </w:r>
    </w:p>
    <w:p>
      <w:pPr/>
      <w:r>
        <w:rPr/>
        <w:t xml:space="preserve">Žáci byli rádi, že si zase můžou procvičit praktické dovednosti.</w:t>
      </w:r>
    </w:p>
    <w:p>
      <w:pPr/>
      <w:r>
        <w:rPr/>
        <w:t xml:space="preserve">Garantem soutěže byl odborník z praxe.</w:t>
      </w:r>
    </w:p>
    <w:p>
      <w:pPr/>
      <w:r>
        <w:rPr>
          <w:b w:val="1"/>
          <w:bCs w:val="1"/>
        </w:rPr>
        <w:t xml:space="preserve">František Poslušný, odborný garant zaměstnavatele: </w:t>
      </w:r>
      <w:r>
        <w:rPr/>
        <w:t xml:space="preserve">„Spolupracujeme se školou na duálním vzdělávání žáků. Studenty zaměstnáváme u nás ve firmě a tady se podílíme na hodnocení žáků. Hledáme si studenty jako budoucí potenciální zaměstnance.“</w:t>
      </w:r>
    </w:p>
    <w:p>
      <w:pPr/>
      <w:r>
        <w:rPr>
          <w:b w:val="1"/>
          <w:bCs w:val="1"/>
        </w:rPr>
        <w:t xml:space="preserve">Soutěž na Matičním gymnáziu v Ostravě</w:t>
      </w:r>
    </w:p>
    <w:p>
      <w:pPr/>
      <w:r>
        <w:rPr/>
        <w:t xml:space="preserve">Studenti Matičního gymnázia v Ostravě vydali vlastní knihu. Do zbrusu nového projektu, jehož cílem bylo zlepšit si angličtinu a tvůrčí schopnosti, se jich zapojily více než 2 desítky. Jedni psali příběhy, druzí k nim malovali obrázky. </w:t>
      </w:r>
    </w:p>
    <w:p>
      <w:pPr/>
      <w:r>
        <w:rPr/>
        <w:t xml:space="preserve">Timeless, to je nová kniha, kterou sepsali a vydali studenti Matičního gymnázia v Ostravě. Nápad vznikl loni v březnu, kdy se Česko dostalo do prvního lockdownu kvůli pandemii koronaviru. Po více než roce je kniha na světě. </w:t>
      </w:r>
    </w:p>
    <w:p>
      <w:pPr/>
      <w:r>
        <w:rPr>
          <w:b w:val="1"/>
          <w:bCs w:val="1"/>
        </w:rPr>
        <w:t xml:space="preserve">Hana English, učitelka angličtiny: </w:t>
      </w:r>
      <w:r>
        <w:rPr/>
        <w:t xml:space="preserve">„Já jsem nadšená, protože když jsem do toho šla, tak jsem netušila, že se nakonec z toho vyvrbí takový obrovský, rok dlouhý projekt. Chceme, aby ti čtenáři byli lidé, kteří už anglicky trochu umí a chtějí si nějakou zábavnou formou jenom vlastně trošku více ten jazyk osvěžit.“</w:t>
      </w:r>
    </w:p>
    <w:p>
      <w:pPr/>
      <w:r>
        <w:rPr>
          <w:b w:val="1"/>
          <w:bCs w:val="1"/>
        </w:rPr>
        <w:t xml:space="preserve">Ondřej Folta, student Matičního Gymnázia:</w:t>
      </w:r>
      <w:r>
        <w:rPr/>
        <w:t xml:space="preserve"> „Máme to vlastně přizpůsobené pro učitele, máme k tomu pracovní listy. Myslím si, že ten výsledek je lepší než jsme očekávali a jsem na to docela hrdý.“</w:t>
      </w:r>
    </w:p>
    <w:p>
      <w:pPr/>
      <w:r>
        <w:rPr/>
        <w:t xml:space="preserve">Kniha obsahuje více než 3 desítky různých povídek a přístupná je úplně všem, a to na stránkách matičního gymnázia. Pojmenována byla  podle jedné z povídek. </w:t>
      </w:r>
    </w:p>
    <w:p>
      <w:pPr/>
      <w:r>
        <w:rPr>
          <w:b w:val="1"/>
          <w:bCs w:val="1"/>
        </w:rPr>
        <w:t xml:space="preserve">Daniela Paclutová, autorka povídky: </w:t>
      </w:r>
      <w:r>
        <w:rPr/>
        <w:t xml:space="preserve">„Ta povídka se jmenuje Timeless a podle té jsme nakonec tu knížku pojmenovali. Protože to v překladu znamená nadčasový a hezky nám to sedí k tomu tématu knížky a i k prologu a epilogu.“</w:t>
      </w:r>
    </w:p>
    <w:p>
      <w:pPr/>
      <w:r>
        <w:rPr>
          <w:b w:val="1"/>
          <w:bCs w:val="1"/>
        </w:rPr>
        <w:t xml:space="preserve">Valentýna Kovšanová, autorka povídky: </w:t>
      </w:r>
      <w:r>
        <w:rPr/>
        <w:t xml:space="preserve">„Já jsem vlastně přispěla jedním příběhem, který je hororový a je vlastně o sněhurce a jejím traumatickém životě.“</w:t>
      </w:r>
    </w:p>
    <w:p>
      <w:pPr/>
      <w:r>
        <w:rPr/>
        <w:t xml:space="preserve">V budoucnu by k této knize, která je plná pohádek, fantasy i hororových příběhů, mohla vzniknout i audiokniha. </w:t>
      </w:r>
    </w:p>
    <w:p>
      <w:pPr/>
      <w:r>
        <w:rPr/>
        <w:t xml:space="preserve">Máme pro tento týden dostudováno. Jsme rádi, že jste se dívali a budeme moc rádi, pokud se na pořad Studuj u nás budete dívat i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2026-03-01T23:41:13+01:00</dcterms:created>
  <dcterms:modified xsi:type="dcterms:W3CDTF">2026-03-01T23:41:13+01:00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