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ZÁKLADNÍ ŠKOLE V NOVÉ VSI PROBĚHL DEN DĚTÍ</w:t>
      </w:r>
    </w:p>
    <w:p>
      <w:pPr/>
      <w:r>
        <w:rPr>
          <w:b w:val="1"/>
          <w:bCs w:val="1"/>
        </w:rPr>
        <w:t xml:space="preserve">Žáci ze Základní školy Nová Ves oslavili Den dětí stavěním chýší, vyráběním čelenek a vlajek a plnily šifru.</w:t>
      </w:r>
    </w:p>
    <w:p>
      <w:pPr/>
      <w:r>
        <w:rPr/>
        <w:t xml:space="preserve">Na Den dětí se na Základní škole v Nové Vsi žáci proměnili v domorodce z džungle. Starší žáci tady společně s mladšími ročníky plnily různé úkoly.</w:t>
      </w:r>
    </w:p>
    <w:p>
      <w:pPr/>
      <w:r>
        <w:rPr>
          <w:b w:val="1"/>
          <w:bCs w:val="1"/>
        </w:rPr>
        <w:t xml:space="preserve">Dagmar Beránková, </w:t>
      </w:r>
      <w:r>
        <w:rPr>
          <w:b w:val="1"/>
          <w:bCs w:val="1"/>
        </w:rPr>
        <w:t xml:space="preserve">vedoucí učitelka ZŠ Nová Ves: </w:t>
      </w:r>
      <w:r>
        <w:rPr>
          <w:i w:val="1"/>
          <w:iCs w:val="1"/>
        </w:rPr>
        <w:t xml:space="preserve">"V rámci projektu “Komeňák sobě!” jsou děti rozděleny do týmů a hlavně, protože jsou napříč ročníky rozděleny do těch týmů, do kmenů, tak se učí žít pospolu."</w:t>
      </w:r>
    </w:p>
    <w:p>
      <w:pPr/>
      <w:r>
        <w:rPr/>
        <w:t xml:space="preserve">Projekt “Komeňák sobě!” má za podpory Moravskoslezského kraje podpořit aktivity v oblasti prevence rizikových projevů chování u dětí a mládeže.</w:t>
      </w:r>
    </w:p>
    <w:p>
      <w:pPr/>
      <w:r>
        <w:rPr>
          <w:b w:val="1"/>
          <w:bCs w:val="1"/>
        </w:rPr>
        <w:t xml:space="preserve">Dagmar Beránková, </w:t>
      </w:r>
      <w:r>
        <w:rPr>
          <w:b w:val="1"/>
          <w:bCs w:val="1"/>
        </w:rPr>
        <w:t xml:space="preserve">vedoucí učitelka ZŠ Nová Ves: </w:t>
      </w:r>
      <w:r>
        <w:rPr>
          <w:i w:val="1"/>
          <w:iCs w:val="1"/>
        </w:rPr>
        <w:t xml:space="preserve">"Mi zajišťujeme různé programy pro děti a v rámci těch programů jsme se rozhodli, že pro děti připravíme celodenní takovou akci. Děti plní úkoly, jako že si staví chýši v džungli, vyrábějí si čelenky, dělali si vlajky, dále malují na kamínky, plní překážkovou dráhu jako v džungli a hlavně plní šifru, kde mají zašifrovaný vzkaz."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"Mě se to hodně líbí, protože se i skamarádím více s ostatními lidmi ze třídy. Je to fajn, protože si hodně rozumíme a když se někomu něco nelíbí, tak se hned upozorníme a vyřešíme to."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"Je to dobré, protože máme hodně aktivit a je tady hodně stanovišť. Teď jsme dělali čelenky a malovali jsme se. Spolupráce s mladšími je dobrá, protože mě všichni poslouchají."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"Je to sranda a hodně jsem se na to těšila, protože tady je spoustu soutěží a spolupracujeme společně a více se seznámíme s ostatními spolužáky ze školy."</w:t>
      </w:r>
    </w:p>
    <w:p>
      <w:pPr/>
      <w:r>
        <w:rPr/>
        <w:t xml:space="preserve">Základní škola Nová Ves pořádá podobné projekty pro děti každoročně. Snaží se, aby spolu děti spolupracovali a znali se navzájem.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2026-02-25T16:09:48+01:00</dcterms:created>
  <dcterms:modified xsi:type="dcterms:W3CDTF">2026-02-25T16:09:48+01:00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