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2.7.2021,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Ulice Hlučínská v Přívozu bude mít novou kanalizaci</w:t>
      </w:r>
    </w:p>
    <w:p>
      <w:pPr/>
      <w:r>
        <w:rPr>
          <w:b w:val="1"/>
          <w:bCs w:val="1"/>
        </w:rPr>
        <w:t xml:space="preserve">Mezi ulicemi Hlučínská a Na Náhonu v Ostravě-Přívozu začne už 19. července stavba nové kanalizace. Sloužit bude k odvodu splaškových a dešťových vod ze 4 bytových domů, které tady stojí. Současná kanalizace bohužel nefungovala tak, jak má.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“Všechny odpady z tohoto domu, který je ve správě městského obvodu, šly do určité jímky, která byla takovým mezičlánkem mezi tímto domem a kanalizací. Bohužel nedocházelo k tomu, k čemu mělo a naopak se ten směr měnil. Vracely se prostě ty odpady do tohoto domu a často byly zatopeny i sklepní prostory.”</w:t>
      </w:r>
    </w:p>
    <w:p>
      <w:pPr/>
      <w:r>
        <w:rPr/>
        <w:t xml:space="preserve">Lidé si tak neustále stěžovali na nepříjemný zápach a vlhkost a jímka se musela pravidelně čistit. Nová kanalizace bude mít 133 metrů a její stavba potrvá zhruba 4 měsíce. </w:t>
      </w:r>
    </w:p>
    <w:p>
      <w:pPr/>
      <w:r>
        <w:rPr>
          <w:b w:val="1"/>
          <w:bCs w:val="1"/>
        </w:rPr>
        <w:t xml:space="preserve">Jiří Vozňák, vedoucí odboru investic a místního hospodářství: </w:t>
      </w:r>
      <w:r>
        <w:rPr/>
        <w:t xml:space="preserve">“Je to investiční akce, která bude navazovat na plynofikaci, která probíhá právě nyní. Naše akce začne 19.7. s tím, že se jedná o 133 metrů hlavního kanalizačního řádu a 4 přípojek k domům v celkové ceně 2,7 milionů korun. Důvody, kteří nás k tomu vedou jsou špatné odkanalizování přes ulici Hlučínskou. Dojde k výraznému zlepšení odkanalizování objektu a tím i zvýšení kvality života v těch bytových domech.”</w:t>
      </w:r>
    </w:p>
    <w:p>
      <w:pPr/>
      <w:r>
        <w:rPr/>
        <w:t xml:space="preserve">Stavba nové kanalizace si vyžádá i dopravní omezení. Po celou dobu bude uzavřena ulice Na Náhonu. na což vás vždy upozorní dopravní značení.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2-07-2021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2026-07-20T21:03:02+02:00</dcterms:created>
  <dcterms:modified xsi:type="dcterms:W3CDTF">2026-07-20T21:03:02+02:00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