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opravy ve školách stojí miliony korun</w:t>
      </w:r>
    </w:p>
    <w:p>
      <w:pPr/>
      <w:r>
        <w:rPr>
          <w:b w:val="1"/>
          <w:bCs w:val="1"/>
        </w:rPr>
        <w:t xml:space="preserve">Začaly letní opravy a údržba ve školách. Letos město investuje zejména do nevyhovujících elektroinstalací budov. Už dříve byla také zahájena přestavba dílen na Jubilejní nebo revitalizace zahrady školky ve Smetanových sadech.</w:t>
      </w:r>
    </w:p>
    <w:p>
      <w:pPr/>
      <w:r>
        <w:rPr/>
        <w:t xml:space="preserve">Rozpočet města letos vyčlenil na letní opravy a údržbu ve školách okolo 15 milionů korun. Většina prací byla zahájena se začátkem prázdnin, už v dubnu ale začala třeba rekonstrukce učeben dílen na Základní škole Jubilejní a několik týdnů se pracuje i na zahradě mateřské školky ve Smetanových sadech, kde město investuje více než 3 a půl milionu korun. </w:t>
      </w:r>
    </w:p>
    <w:p>
      <w:pPr/>
      <w:r>
        <w:rPr>
          <w:b w:val="1"/>
          <w:bCs w:val="1"/>
        </w:rPr>
        <w:t xml:space="preserve">Oldřiška Navrátilová, vedoucí Odboru školství, kultury a sportu, MěÚ Nový Jičín: </w:t>
      </w:r>
      <w:r>
        <w:rPr/>
        <w:t xml:space="preserve">“Na naprostou většinu zahrad jsme získávali nějaké dotace, teď na to opravdu dotační tituly nejsou. Zahrada školky sady bude zcela nová, projekt máme připravený už tři roky. Budou tam veškeré nové herní prvky, sadové úpravy a bude tam i dráha pro koloběžky, aby děti měly veškeré vyžití.” </w:t>
      </w:r>
    </w:p>
    <w:p>
      <w:pPr/>
      <w:r>
        <w:rPr/>
        <w:t xml:space="preserve">Mezi velké projekty patří rekonstrukce elektroinstalací, a to na Základní škole Komenského 68, a ve školkách na Jiráskově a Máchově ulici, kde už podle revizních zpráv byly elektrorozvody ve velmi špatném stavu. </w:t>
      </w:r>
    </w:p>
    <w:p>
      <w:pPr/>
      <w:r>
        <w:rPr>
          <w:b w:val="1"/>
          <w:bCs w:val="1"/>
        </w:rPr>
        <w:t xml:space="preserve">Romana Seifertová, ředitelka MŠ Trojlístek: </w:t>
      </w:r>
      <w:r>
        <w:rPr/>
        <w:t xml:space="preserve">“Stavební zásahy se provádí všude komplet od přízemí až nahoru. Samozřejmě, co se týče té elektroinstalace, to vidět nepůjde, ale budou všude nové LED světla a v horních prostorách budeme měnit koberce a PVC v hernách, takže to ty děti stoprocentně uvidí.”   </w:t>
      </w:r>
    </w:p>
    <w:p>
      <w:pPr/>
      <w:r>
        <w:rPr/>
        <w:t xml:space="preserve">75 dětí se do této mateřské školky vrátí v září. Na dva letní měsíce teď mají možnost navštěvovat jiná zařízení ve městě. </w:t>
      </w:r>
    </w:p>
    <w:p>
      <w:pPr/>
      <w:r>
        <w:rPr>
          <w:b w:val="1"/>
          <w:bCs w:val="1"/>
        </w:rPr>
        <w:t xml:space="preserve">Romana Seifertová, ředitelka MŠ Trojlístek: </w:t>
      </w:r>
      <w:r>
        <w:rPr/>
        <w:t xml:space="preserve">“Nabízeli jsme rodičům mateřskou školku Komenského a Beskydskou. Všichni rodiče, kteří měli zájem, a bylo jich 28, byli uspokojeni. Jejich děti jsou ve školce na Komenského ulici.” </w:t>
      </w:r>
    </w:p>
    <w:p>
      <w:pPr/>
      <w:r>
        <w:rPr/>
        <w:t xml:space="preserve">Přesun dětí do náhradních školek také koresponduje s organizací prázdninového uzavření provozu jednotlivých zařízení. </w:t>
      </w:r>
    </w:p>
    <w:p>
      <w:pPr/>
      <w:r>
        <w:rPr>
          <w:b w:val="1"/>
          <w:bCs w:val="1"/>
        </w:rPr>
        <w:t xml:space="preserve">Oldřiška Navrátilová, vedoucí Odboru školství, kultury a sportu, MěÚ Nový Jičín: </w:t>
      </w:r>
      <w:r>
        <w:rPr/>
        <w:t xml:space="preserve">“Musíme organizaci zavírání mateřských škol dělat velmi opatrně. Tento plán je schválen v radě a je projednán se všemi rodiči. Je naprosto jasné, že když se provádí zásah do elektroinstalace na dvou mateřských školkách, tak tam nemůže být po celou dobu prázdnin provoz. Proto máme harmonogram uzavření mateřských školek a je to o to složitější, že ne každá mateřská školka má kuchyň.”   </w:t>
      </w:r>
    </w:p>
    <w:p>
      <w:pPr/>
      <w:r>
        <w:rPr/>
        <w:t xml:space="preserve">Další stavební ruch ale panuje na školách i díky tomu, že se jim podařilo získat prostředky z různých dotací, kdy se město na celkových výdajích podílí 10 procenty. Třeba na nové Komenského základní škole je to modernizace učeben fyziky-chemie a zeměpisu, na sousední staré škole digitalizace k Hi-Tech výuce. </w:t>
      </w:r>
    </w:p>
    <w:p>
      <w:pPr/>
      <w:r>
        <w:rPr/>
        <w:t xml:space="preserve">Do ranku odboru školství a kultury pak patří také například probíhající projekt nástavby Střediska volného času Fokus, sanační práce u městské knihovny nebo rekonstrukce přístavby Beskydského divadla. </w:t>
      </w:r>
    </w:p>
    <w:p>
      <w:pPr/>
      <w:r>
        <w:rPr/>
        <w:t xml:space="preserve">---</w:t>
      </w:r>
    </w:p>
    <w:p>
      <w:pPr>
        <w:pStyle w:val="Heading1"/>
      </w:pPr>
      <w:r>
        <w:rPr>
          <w:sz w:val="36"/>
          <w:szCs w:val="36"/>
        </w:rPr>
        <w:t xml:space="preserve">Snídaně se servírovala v Žilině i Novém Jičíně</w:t>
      </w:r>
    </w:p>
    <w:p>
      <w:pPr/>
      <w:r>
        <w:rPr>
          <w:b w:val="1"/>
          <w:bCs w:val="1"/>
        </w:rPr>
        <w:t xml:space="preserve">Posnídat společně se sousedy se v místní části Žilina stává malou tradicí, která se s určitým zpožděním a několika odklady rozjíždí i letos v létě. Sobotní ranní posezení pod venkovním přístřeškem je možností, jak si popovídat a podpořit sousedské vztahy.</w:t>
      </w:r>
    </w:p>
    <w:p>
      <w:pPr/>
      <w:r>
        <w:rPr>
          <w:b w:val="1"/>
          <w:bCs w:val="1"/>
        </w:rPr>
        <w:t xml:space="preserve">Jaroslav Perútka (KDU-ČSL), předseda osadního výboru v Žilině: </w:t>
      </w:r>
      <w:r>
        <w:rPr/>
        <w:t xml:space="preserve">“Sousedské snídaně se snažíme dělat pravidelně každou třetí sobotu v měsíci, aby si to lidé nemuseli nějak značit. Pokud není nějaké omezení, není zakázáno pořádat akce, tak každou třetí sobotu nás najdou tady.” </w:t>
      </w:r>
    </w:p>
    <w:p>
      <w:pPr/>
      <w:r>
        <w:rPr/>
        <w:t xml:space="preserve">Atmosféru sousedských setkání se Jaroslav Perútka ve spolupráci s některými kolegy z novojičínského zastupitelstva snaží vtáhnout i přímo do Nového Jičína. První společná snídaně se tu konala poslední červnovou sobotu v parčíku pod gymnáziem.    </w:t>
      </w:r>
    </w:p>
    <w:p>
      <w:pPr/>
      <w:r>
        <w:rPr>
          <w:b w:val="1"/>
          <w:bCs w:val="1"/>
        </w:rPr>
        <w:t xml:space="preserve">Jaroslav Perútka (KDU-ČSL), předseda osadního výboru v Žilině: </w:t>
      </w:r>
      <w:r>
        <w:rPr/>
        <w:t xml:space="preserve">“Ten nápad už jsem měl v hlavě delší dobu, protože na naše snídaně chodí lidé z Nového Jičína, z Loučky, prostě z okolí, a říkali, jestli by něco podobného nešlo udělat v Novém Jičíně. Takže jsem se domluvil s dalšími dvěma zastupiteli a zkusíme tu sousedskou snídani uspořádat. </w:t>
      </w:r>
    </w:p>
    <w:p>
      <w:pPr/>
      <w:r>
        <w:rPr/>
        <w:t xml:space="preserve">Kouzlem těchto akcí je, že nikdo neví, jaké vlastně bude ranní menu. Lidé přinášejí různé vlastní pokrmy a na místě je čeká i teplý chod, někdy v podobě bramborových placek se škvarkama, jindy guláš nebo třeba krémová polévka Hokkaidó.</w:t>
      </w:r>
    </w:p>
    <w:p>
      <w:pPr/>
      <w:r>
        <w:rPr/>
        <w:t xml:space="preserve">---</w:t>
      </w:r>
    </w:p>
    <w:p>
      <w:pPr>
        <w:pStyle w:val="Heading1"/>
      </w:pPr>
      <w:r>
        <w:rPr>
          <w:sz w:val="36"/>
          <w:szCs w:val="36"/>
        </w:rPr>
        <w:t xml:space="preserve">Novojičínské léto bylo slyšet i na náměstí</w:t>
      </w:r>
    </w:p>
    <w:p>
      <w:pPr/>
      <w:r>
        <w:rPr>
          <w:b w:val="1"/>
          <w:bCs w:val="1"/>
        </w:rPr>
        <w:t xml:space="preserve">Masarykovo náměstí, letos podruhé, ožilo kulturní akcí konanou v rámci Novojičínského léta. V centru města zahrála dynamická kapela The People, další koncert zde pořadatelé plánují na srpen.</w:t>
      </w:r>
    </w:p>
    <w:p>
      <w:pPr/>
      <w:r>
        <w:rPr/>
        <w:t xml:space="preserve">Novojičínské kulturní léto se po dlouhé vynucené odmlce ozvalo na Masarykově náměstí. Po Vítání prázdnin 30. června se v centru konal koncert kapely The People. </w:t>
      </w:r>
    </w:p>
    <w:p>
      <w:pPr/>
      <w:r>
        <w:rPr>
          <w:b w:val="1"/>
          <w:bCs w:val="1"/>
        </w:rPr>
        <w:t xml:space="preserve">návštěvníci akce:</w:t>
      </w:r>
    </w:p>
    <w:p>
      <w:pPr/>
      <w:r>
        <w:rPr/>
        <w:t xml:space="preserve">“Vyrazili jsem asi po roce, takže se těšíme, že si to užijeme.” </w:t>
      </w:r>
    </w:p>
    <w:p>
      <w:pPr/>
      <w:r>
        <w:rPr/>
        <w:t xml:space="preserve">“Je to úplně perfektní, děkujeme městu za to, že to pořádá, a že nějaká kultura funguje.” </w:t>
      </w:r>
    </w:p>
    <w:p>
      <w:pPr/>
      <w:r>
        <w:rPr>
          <w:b w:val="1"/>
          <w:bCs w:val="1"/>
        </w:rPr>
        <w:t xml:space="preserve">Jiří Macíček, MKS Nový Jičín: </w:t>
      </w:r>
      <w:r>
        <w:rPr/>
        <w:t xml:space="preserve">“Upřímně, v červenci jsem nečekal, že budeme moci hrát na náměstí, čekal jsem to spíše v srpnu, takže jsem velmi rád, že tady můžeme být. A právě orchestr, který je za námi připravený, je orchestr, který se tedy krásně hodí, bude hrát známé písničky od domácích i zahraničních interpretů v  úpravě pro takhle velký orchestr, kde je spousta žesťových nástrojů, ale s rockovým podkladem a rytmikou.”  </w:t>
      </w:r>
    </w:p>
    <w:p>
      <w:pPr/>
      <w:r>
        <w:rPr>
          <w:b w:val="1"/>
          <w:bCs w:val="1"/>
        </w:rPr>
        <w:t xml:space="preserve">Libor Macháček, The People: </w:t>
      </w:r>
      <w:r>
        <w:rPr/>
        <w:t xml:space="preserve">“Když to vezmu od začátku, jsou tam různé druhy saxofonů, trumpety a trombóny, respektive pozouny, potom tam máme kytaru, elektrickou basu, bicí a klávesy. A my jsme moc rádi, že můžeme hrát, že si užíváme každý moment, kdy můžeme hrát.”   </w:t>
      </w:r>
    </w:p>
    <w:p>
      <w:pPr/>
      <w:r>
        <w:rPr>
          <w:b w:val="1"/>
          <w:bCs w:val="1"/>
        </w:rPr>
        <w:t xml:space="preserve">Lucie Fildánová, The People: </w:t>
      </w:r>
      <w:r>
        <w:rPr/>
        <w:t xml:space="preserve">“Po té takřka roční pauze je to pro nás hodně nabuzující, myslím si, že díky tomu máme všichni strašně moc energie a chceme do toho dát co nejvíce, protože to hraní je opravdu něco, co milujeme, a také s tím souvisí velká nervozita, protože prostě je to přece jen rok, spousta z nás se sice snažila doma trénovat, trénovali jsme, ale není to jako když hrajte před lidmi.” </w:t>
      </w:r>
    </w:p>
    <w:p>
      <w:pPr/>
      <w:r>
        <w:rPr>
          <w:b w:val="1"/>
          <w:bCs w:val="1"/>
        </w:rPr>
        <w:t xml:space="preserve">Bohumír Vykoupil, provozovatel kavárny na náměstí: </w:t>
      </w:r>
      <w:r>
        <w:rPr/>
        <w:t xml:space="preserve">“Já si myslím, že je dobře, že se vrátil život na novojičínské náměstí, myslím si, že Novojičínské léto je velmi oblíbené. A jsem rád, že byl radnicí přislíben návrat koncertů, které, jak bývá zvykem, bývají v rámci Novojičínského léta na náměstí, tak tím, že je nyní limit pět tisíc lidí na akci, tak že se některé akce z Nového Slunce  vrátí zpátky na náměstí.” </w:t>
      </w:r>
    </w:p>
    <w:p>
      <w:pPr/>
      <w:r>
        <w:rPr/>
        <w:t xml:space="preserve">Z nejbližších akcí Novojičínského léta se 16. a 17. července koná III. ročník Festivalu pod kaštany, který zdomácněl v zahradě restaurace Nové Slunce, v neděli 18. plakáty na stejném místě uvádějí koncert Městské dechové hudby a následují  dvě akce v amfiteátru na Skalkách, rocková opera Trója a Garden food festival. Zpět do centra města pořadatelé  zasadili kulturní léto 13. srpna.</w:t>
      </w:r>
    </w:p>
    <w:p>
      <w:pPr/>
      <w:r>
        <w:rPr>
          <w:b w:val="1"/>
          <w:bCs w:val="1"/>
        </w:rPr>
        <w:t xml:space="preserve">Jiří Macíček, MKS Nový Jičín: </w:t>
      </w:r>
      <w:r>
        <w:rPr/>
        <w:t xml:space="preserve">“Letos poprvé budeme dělat pouť v Novém Jičíně a zahájíme ji tady na náměstí koncertem zpěvačky Tonya Graves, která má v současné době sólový projekt se svou sólovou kapelou. Takže tu uvidíme tady v srpnu na náměstí.” </w:t>
      </w:r>
    </w:p>
    <w:p>
      <w:pPr/>
      <w:r>
        <w:rPr/>
        <w:t xml:space="preserve">A dále to bude 20. srpna slovenská ska a reggae kapela Polemic.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2026-02-17T11:05:55+01:00</dcterms:created>
  <dcterms:modified xsi:type="dcterms:W3CDTF">2026-02-17T11:05:55+01:00</dcterms:modified>
</cp:coreProperties>
</file>

<file path=docProps/custom.xml><?xml version="1.0" encoding="utf-8"?>
<Properties xmlns="http://schemas.openxmlformats.org/officeDocument/2006/custom-properties" xmlns:vt="http://schemas.openxmlformats.org/officeDocument/2006/docPropsVTypes"/>
</file>