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Dokončuje se severní obchvat Opavy</w:t>
      </w:r>
    </w:p>
    <w:p>
      <w:pPr/>
      <w:r>
        <w:rPr>
          <w:b w:val="1"/>
          <w:bCs w:val="1"/>
        </w:rPr>
        <w:t xml:space="preserve">Práce na obchvatu Opavy postupují. Dělníci nyní pracují na realizaci západní části severního obchvatu, který naváže na před dvěma lety dokončenou část východní. Nový úsek bude hotový v roce 2023 a umožní průjezd od Ostravy směrem na Bruntálsko a naopak.</w:t>
      </w:r>
    </w:p>
    <w:p>
      <w:pPr/>
      <w:r>
        <w:rPr/>
        <w:t xml:space="preserve">Pomalými  krůčky postupuje  Opava cestou za obchvatem, o který  usiluje víc jak dvacet let. Kupředu stavbu  sune i sdružení obcí, které pomáhá státu s přípravou  výstavby chybějících dopravních tepen v regionu. Vloni  otevřený 1,6 km dlouhý úsek obchvatu zatím odklání dopravu z  města jen částečně.</w:t>
      </w:r>
    </w:p>
    <w:p>
      <w:pPr/>
      <w:r>
        <w:rPr>
          <w:b w:val="1"/>
          <w:bCs w:val="1"/>
        </w:rPr>
        <w:t xml:space="preserve">Michal  Jedlička, náměstek primátora Opavy: </w:t>
      </w:r>
      <w:r>
        <w:rPr/>
        <w:t xml:space="preserve">Tranzit  se z města vymístil. Takže efekt obchvatu už částečně cítíme.  Ale čekáme, až se dobuduje celý. Ta  západní část v r. 2023, podle původního termínu. Potom to  pocítíme maximálně.“</w:t>
      </w:r>
    </w:p>
    <w:p>
      <w:pPr/>
      <w:r>
        <w:rPr/>
        <w:t xml:space="preserve">  Západní část  severního obchvatu naváže na hotovou  východní část, která  už ulevila od provozu především části Kateřinky.</w:t>
      </w:r>
    </w:p>
    <w:p>
      <w:pPr/>
      <w:r>
        <w:rPr>
          <w:b w:val="1"/>
          <w:bCs w:val="1"/>
        </w:rPr>
        <w:t xml:space="preserve">Martin  Dostál, Sdružení pro výstavbu komunikace I/11 – I/57: </w:t>
      </w:r>
      <w:r>
        <w:rPr/>
        <w:t xml:space="preserve">„My  jsme velmi intenzivně po komunikaci s ŘSD a MD docílili toho, aby  se v loňském roce začala realizovat také západní část  severního obchvatu.“ </w:t>
      </w:r>
    </w:p>
    <w:p>
      <w:pPr/>
      <w:r>
        <w:rPr/>
        <w:t xml:space="preserve">                                                                                                                                                                                                                                                     Stavební  práce na  zhruba pěti kilometrovém úseku, které budou stát  necelou miliardu korun, začaly vloni v říjnu. Ještě  předtím zkoumali místa, kudy dopravní stavba povede,  archeologové. Cenné nálezy zaznamenali ve Vávrovicích, kde našli  zlaté a broznové šperky z doby kolem roku 3000 před naším  letopočtem. Úspěšní byli nyní i v Kateřinkách.</w:t>
      </w:r>
    </w:p>
    <w:p>
      <w:pPr/>
      <w:r>
        <w:rPr>
          <w:b w:val="1"/>
          <w:bCs w:val="1"/>
        </w:rPr>
        <w:t xml:space="preserve">Kateřina  Papáková, Archeologický ústav AV ČR, pracoviště Opava: </w:t>
      </w:r>
      <w:r>
        <w:rPr/>
        <w:t xml:space="preserve">„Tady  nás to trochu překvapilo, protože je to tady velmi nízko a v  tomto případě jsme archeologické nálezy neočekávali. Na  jaře většinou bývají záplavy, voda se tady drží.  Takže toto bylo překvapení, te jsme zde našli archeologické  nálezy z doby bronzové.“</w:t>
      </w:r>
    </w:p>
    <w:p>
      <w:pPr/>
      <w:r>
        <w:rPr/>
        <w:t xml:space="preserve">K  úplnému dokončení obchvatu Opavy ale stále ještě chybí trasy,  které by odvedly provoz z města v jižní a jihozápadní části,  ve směru na Fulnek a dálnici.       </w:t>
      </w:r>
    </w:p>
    <w:p>
      <w:pPr/>
      <w:r>
        <w:rPr/>
        <w:t xml:space="preserve">---</w:t>
      </w:r>
    </w:p>
    <w:p>
      <w:pPr>
        <w:pStyle w:val="Heading1"/>
      </w:pPr>
      <w:r>
        <w:rPr>
          <w:sz w:val="36"/>
          <w:szCs w:val="36"/>
        </w:rPr>
        <w:t xml:space="preserve">Zapomenuté příběhy židovské Opavy</w:t>
      </w:r>
    </w:p>
    <w:p>
      <w:pPr/>
      <w:r>
        <w:rPr>
          <w:b w:val="1"/>
          <w:bCs w:val="1"/>
        </w:rPr>
        <w:t xml:space="preserve">Po stopách opavských židovských obyvatel se můžete vydat s novou mobilní aplikací. Celkem 11 zastavení připomíná osudy některých významných rodin. A doplněny jsou historickými fotografiemi i audio vzpomínkami</w:t>
      </w:r>
    </w:p>
    <w:p>
      <w:pPr/>
      <w:r>
        <w:rPr/>
        <w:t xml:space="preserve">Stačí  si stáhnout do mobilního telefonu aplikaci, otevřít ji a vyrazit  na cestu s názvem Zapomenuté příběhy židovské Opavy. Procházka  vám zabere zhruba hodinu. Jednotlivá zastavení směřují na  místa, kde žily významné rodiny, zmiňují jejich postavení i  další osudy.   </w:t>
      </w:r>
    </w:p>
    <w:p>
      <w:pPr/>
      <w:r>
        <w:rPr>
          <w:b w:val="1"/>
          <w:bCs w:val="1"/>
        </w:rPr>
        <w:t xml:space="preserve">Naděžda  Glincová, spoluautorka projektu, Opavská kulturní organizace:  </w:t>
      </w:r>
      <w:r>
        <w:rPr/>
        <w:t xml:space="preserve">„Když vlastně přijdete ke  konkrétnímu zastavení, tak si jednak můžete přečíst o tom  jednom zastavení, ale také si text poslechnout jako audio. A jsou  tady i staré fotografie.</w:t>
      </w:r>
    </w:p>
    <w:p>
      <w:pPr/>
      <w:r>
        <w:rPr/>
        <w:t xml:space="preserve">Zastavení  doplňují také rozhovory přímo s pamětníky, nebo jejich  příbuznými.</w:t>
      </w:r>
    </w:p>
    <w:p>
      <w:pPr/>
      <w:r>
        <w:rPr/>
        <w:t xml:space="preserve">Možná  si to Opavané ani neuvědomují, ale  mnohé připomínky židovských  rodin jsou ve městě přítomné dosud. Například v podobě  chátrajícího obchodního domu Breda a Weinstein a nebo také stále  chodí nakupovat k Altscholovi, i když zde sídlící obchod se  dávno jmenuje jinak... Židovská komunita čítala před II.  světovou válkou necelou tisícovku lidí.</w:t>
      </w:r>
    </w:p>
    <w:p>
      <w:pPr/>
      <w:r>
        <w:rPr>
          <w:b w:val="1"/>
          <w:bCs w:val="1"/>
        </w:rPr>
        <w:t xml:space="preserve">Zdeněk,  Kravar, Zemský archiv v Opavě: „</w:t>
      </w:r>
      <w:r>
        <w:rPr/>
        <w:t xml:space="preserve">Tvořili  asi 2% z celkového počtu obyvatel Opavy, ale podíleli se významně  na ekonomickém fungování města.  Mezi Židy v Opavě bylo spoustu schopných lidí, kteří se  věnovali podnikání, ve kterém dosáhli značných úspěchů.“    </w:t>
      </w:r>
    </w:p>
    <w:p>
      <w:pPr/>
      <w:r>
        <w:rPr/>
        <w:t xml:space="preserve">Díky  aplikaci si můžete projít židovský hřbitov, který byl založený  v r. 1890. Podívat se můžete také na místo, kde stávala  synagoga, která byla zničena během Křišťálové noci. </w:t>
      </w:r>
      <w:br/>
      <w:r>
        <w:rPr/>
        <w:t xml:space="preserve"> v roce 1938.</w:t>
      </w:r>
      <w:br/>
      <w:r>
        <w:rPr/>
        <w:t xml:space="preserve">  </w:t>
      </w:r>
      <w:br/>
    </w:p>
    <w:p>
      <w:pPr/>
      <w:r>
        <w:rPr/>
        <w:t xml:space="preserve">---</w:t>
      </w:r>
    </w:p>
    <w:p>
      <w:pPr>
        <w:pStyle w:val="Heading1"/>
      </w:pPr>
      <w:r>
        <w:rPr>
          <w:sz w:val="36"/>
          <w:szCs w:val="36"/>
        </w:rPr>
        <w:t xml:space="preserve">Eva Herrmannová - přežila koncentrační tábor</w:t>
      </w:r>
    </w:p>
    <w:p>
      <w:pPr/>
      <w:r>
        <w:rPr>
          <w:b w:val="1"/>
          <w:bCs w:val="1"/>
        </w:rPr>
        <w:t xml:space="preserve">Aplikaci Zapomenuté příběhy židovské Opavy, která vás doprovodí po místech, kde kdysi žily židovské rodiny, doplňuje také podcast Kláry Popovové. Mladá žena vzpomíná na svou babičku Evu Herrmannovou, významnou muzikoložku a šéfku opery v Národním divadle.</w:t>
      </w:r>
    </w:p>
    <w:p>
      <w:pPr/>
      <w:r>
        <w:rPr>
          <w:b w:val="1"/>
          <w:bCs w:val="1"/>
        </w:rPr>
        <w:t xml:space="preserve">Kateřina  Geryková, redaktorka TV POLAR: </w:t>
      </w:r>
      <w:r>
        <w:rPr/>
        <w:t xml:space="preserve">Vaše  babička strávila v Opavě své dětství. Když byly Německem  zabrané Sudety, odstěhovali se do Prostějova. Souviselo to s  obavou z budoucnosti?</w:t>
      </w:r>
    </w:p>
    <w:p>
      <w:pPr/>
      <w:r>
        <w:rPr>
          <w:b w:val="1"/>
          <w:bCs w:val="1"/>
        </w:rPr>
        <w:t xml:space="preserve">Klára  Popovová, vnučka opavské rodačky Evy Herrmannové: </w:t>
      </w:r>
      <w:r>
        <w:rPr/>
        <w:t xml:space="preserve">„Já  si myslím, že to souviselo s obavou jejich rodičů o zdraví a o  další existenci. Takže do Prostějova z Opavy utíkali a bylo to  tehdy velmi rychlé balení.“   </w:t>
      </w:r>
    </w:p>
    <w:p>
      <w:pPr/>
      <w:r>
        <w:rPr>
          <w:b w:val="1"/>
          <w:bCs w:val="1"/>
        </w:rPr>
        <w:t xml:space="preserve">Kateřina  Geryková, redaktorka TV POLAR: </w:t>
      </w:r>
      <w:r>
        <w:rPr/>
        <w:t xml:space="preserve">Na  konci složitých 30. let žila v Opavě převaha německého  obyvatelstva. Otec babičky, majitel obchodního domu, byl židovského  původu. Pocítila to rodina Herrmannových?</w:t>
      </w:r>
    </w:p>
    <w:p>
      <w:pPr/>
      <w:r>
        <w:rPr>
          <w:b w:val="1"/>
          <w:bCs w:val="1"/>
        </w:rPr>
        <w:t xml:space="preserve">Klára  Popovová, vnučka opavské rodačky Evy Herrmannové: </w:t>
      </w:r>
      <w:r>
        <w:rPr/>
        <w:t xml:space="preserve">„Maminka  mojí babičky byla Rakušanka. Doma se mluvilo německy. Takže  dříve tady s německou většinou vůbec problém nebyl. Ovšem s  nástupem Adolfa Hitlera k moci se začali heinleinovci projevovat i  v Opavě. Docházelo k vandalským útokům na obchod.   Rodiče se pak báli i o  mou babičku, když jim začali lidí např. házet kameny do oken.   Ve škole jí  začali děti nadávat. Bylo to ale dáno politickou změnou. Dříve  tady Češi a Němci žili bez problémů."</w:t>
      </w:r>
    </w:p>
    <w:p>
      <w:pPr/>
      <w:r>
        <w:rPr>
          <w:b w:val="1"/>
          <w:bCs w:val="1"/>
        </w:rPr>
        <w:t xml:space="preserve">Kateřina  Geryková, redaktorka TV POLAR: </w:t>
      </w:r>
      <w:r>
        <w:rPr/>
        <w:t xml:space="preserve">Eva  Herrmannová byla ve svých 14 letech deportována do Terezína.  Jako zázrakem přežila a na konci války se setkala se se svými  rodiči. Svěřila se, co jí pomohlo v tak strašných podmínkách  přežít?</w:t>
      </w:r>
    </w:p>
    <w:p>
      <w:pPr/>
      <w:r>
        <w:rPr>
          <w:b w:val="1"/>
          <w:bCs w:val="1"/>
        </w:rPr>
        <w:t xml:space="preserve">Klára  Popovová, vnučka opavské rodačky Evy Herrmannové:  „</w:t>
      </w:r>
      <w:r>
        <w:rPr/>
        <w:t xml:space="preserve">Díky  tomu, že byla míšenka, tak nešla do transportu dále na východ,  ale mohla zůstat v Terezíně. Důležité bylo i to, že to byla  zdravá mladá holka, která uměla k životu přistupovat  pozitivně.“</w:t>
      </w:r>
    </w:p>
    <w:p>
      <w:pPr/>
      <w:r>
        <w:rPr>
          <w:b w:val="1"/>
          <w:bCs w:val="1"/>
        </w:rPr>
        <w:t xml:space="preserve">Kateřina  Geryková, redaktorka TV POLAR: </w:t>
      </w:r>
      <w:r>
        <w:rPr/>
        <w:t xml:space="preserve">Vzpomínky  na tuto dobu sepsala Eva Herrmannová do knihy. Přestože to pro ni  byla nelehká doba, není zde prostor pro nenávist a zášť.  Vysvětlila vám někdy tento svůj postoj?</w:t>
      </w:r>
    </w:p>
    <w:p>
      <w:pPr/>
      <w:r>
        <w:rPr>
          <w:b w:val="1"/>
          <w:bCs w:val="1"/>
        </w:rPr>
        <w:t xml:space="preserve">Klára  Popovová, vnučka opavské rodačky Evy Herrmannové:  </w:t>
      </w:r>
      <w:r>
        <w:rPr/>
        <w:t xml:space="preserve">„Věděla,  že nenávist k Židům vedla k tomu, že většina její rodiny byla  zvražděna v nacistických táborech a říkala, a že nenávist  nikdy k ničemu dobrému nemůže dospět.“</w:t>
      </w:r>
    </w:p>
    <w:p>
      <w:pPr/>
      <w:r>
        <w:rPr>
          <w:b w:val="1"/>
          <w:bCs w:val="1"/>
        </w:rPr>
        <w:t xml:space="preserve">Kateřina  Geryková, redaktorka TV POLAR: </w:t>
      </w:r>
      <w:r>
        <w:rPr/>
        <w:t xml:space="preserve">Eva  Herrmannová  zemřela před 4 lety. Máte nějakou vzpomínku, která  vám ji na ni utkvěla v hlavě nejvíce?</w:t>
      </w:r>
    </w:p>
    <w:p>
      <w:pPr/>
      <w:r>
        <w:rPr>
          <w:b w:val="1"/>
          <w:bCs w:val="1"/>
        </w:rPr>
        <w:t xml:space="preserve">Klára  Popovová, vnučka opavské rodačky Evy Herrmannové:  </w:t>
      </w:r>
      <w:r>
        <w:rPr/>
        <w:t xml:space="preserve">„Ona  byla velmi pozitivní člověk, který si z ničeho nic nedělal. A  měla spoustu  energie. Já si myslím, že podobné byly i další „terezínské  babičky“, které jsem měla možnost poznat. Byly to ženy, které  si prošly koncentračními tábory a věděly, že může být  mnohem hůř. A že mají vůbec štěstí, že ještě žijí.</w:t>
      </w:r>
    </w:p>
    <w:p>
      <w:pPr/>
      <w:r>
        <w:rPr/>
        <w:t xml:space="preserve">---</w:t>
      </w:r>
    </w:p>
    <w:p>
      <w:pPr>
        <w:pStyle w:val="Heading1"/>
      </w:pPr>
      <w:r>
        <w:rPr>
          <w:sz w:val="36"/>
          <w:szCs w:val="36"/>
        </w:rPr>
        <w:t xml:space="preserve">Vlaštovičky mají novou hasičskou zbrojnici</w:t>
      </w:r>
    </w:p>
    <w:p>
      <w:pPr/>
      <w:r>
        <w:rPr>
          <w:b w:val="1"/>
          <w:bCs w:val="1"/>
        </w:rPr>
        <w:t xml:space="preserve">Dobrovolní hasiči z Vlaštoviček na Opavsku mají novou hasičskou zbrojnici za 8 mil. korun. Ta původní už dávno nevyhovovala moderním požadavkům a hlavně zde nebylo dostatek místa pro uskladnění potřebného materiálu. Chyběly také šatny pro převlékání k zásahu.</w:t>
      </w:r>
    </w:p>
    <w:p>
      <w:pPr/>
      <w:r>
        <w:rPr/>
        <w:t xml:space="preserve">Tento  malý domek v centru Vlaštoviček sloužil od r. 1933 místním  dobrovolným hasičům jako sklad. Požadavkům dnešní doby svými  rozměry už dávno nevyhovoval. Uskladněna zde byla pouze část  potřebného vybavení, ostatní se nacházelo na několika dalších  místech.   </w:t>
      </w:r>
    </w:p>
    <w:p>
      <w:pPr/>
      <w:r>
        <w:rPr>
          <w:b w:val="1"/>
          <w:bCs w:val="1"/>
        </w:rPr>
        <w:t xml:space="preserve">Stanislav  Král, čestný  starosta SDH Vlaštovičky: </w:t>
      </w:r>
      <w:r>
        <w:rPr/>
        <w:t xml:space="preserve">„Výjezd  byl velmi složitý: museli jsme zajet pro auto do stodoly, do staré  hasičské zbrojnice pro stříkačku, tam jsme naložili i další  věci a pak teprve jsme jeli na zásah. Museli  jsem objet dvě až tři místa, než jsme dali veškerý materiál  dohromady, abychom mohli vyjet.“</w:t>
      </w:r>
    </w:p>
    <w:p>
      <w:pPr/>
      <w:r>
        <w:rPr/>
        <w:t xml:space="preserve">Vloni  na jaře se na kraji obce začala stavět nová hasičská zbrojnice.  Nyní už je hotovo. K dispozici je zde prostorná garáž i sklad  materiálu. Nechybí ani věž pro sušení hadic – dříve je  hasiči museli převěšovat podle starého způsobu přes plot. A  jednotka má konečně k dispozici místo k převlékání.</w:t>
      </w:r>
    </w:p>
    <w:p>
      <w:pPr/>
      <w:r>
        <w:rPr>
          <w:b w:val="1"/>
          <w:bCs w:val="1"/>
        </w:rPr>
        <w:t xml:space="preserve">Ondřej  Volný, velitel Jednotky SDH Vlaštovičky: </w:t>
      </w:r>
      <w:r>
        <w:rPr/>
        <w:t xml:space="preserve">„Máme  tady šatnu se můžeme převléknout. Dříve jsme tuto možnost  neměli. Museli jsme na zásah přijít už převlečení.“</w:t>
      </w:r>
    </w:p>
    <w:p>
      <w:pPr/>
      <w:r>
        <w:rPr/>
        <w:t xml:space="preserve">S  financováním novostavby za 8 milionů korun pomohlo statutární  město Opava.</w:t>
      </w:r>
    </w:p>
    <w:p>
      <w:pPr/>
      <w:r>
        <w:rPr>
          <w:b w:val="1"/>
          <w:bCs w:val="1"/>
        </w:rPr>
        <w:t xml:space="preserve">René  Holuša (OMČO) , starosta Vlaštoviček:  </w:t>
      </w:r>
      <w:r>
        <w:rPr/>
        <w:t xml:space="preserve">„První  věc, proč jsme to dělali je akceschopnost jednotky. Tzn. že  veškerou techniku máme na jednom místě, co byla základní věc.“</w:t>
      </w:r>
    </w:p>
    <w:p>
      <w:pPr/>
      <w:r>
        <w:rPr/>
        <w:t xml:space="preserve">V  případě poplachu musí být jednotka z Vlaštoviček připravená  k zásahu do  deseti minut.   </w:t>
      </w:r>
    </w:p>
    <w:p>
      <w:pPr/>
      <w:r>
        <w:rPr>
          <w:b w:val="1"/>
          <w:bCs w:val="1"/>
        </w:rPr>
        <w:t xml:space="preserve">René  Holuša (OMČO) , starosta Vlaštoviček: „</w:t>
      </w:r>
      <w:r>
        <w:rPr/>
        <w:t xml:space="preserve">Naše  jednotka má 19 členů, v podstatě jsme jednotka, která zasahuje  pouze v místě naší dislokace, tedy naší obce.“</w:t>
      </w:r>
    </w:p>
    <w:p>
      <w:pPr/>
      <w:r>
        <w:rPr/>
        <w:t xml:space="preserve">V  nové zbrojnici se našlo také místo pro  klubovnu, kde se  pravidelně připravují mladí hasiči a slouží také ke  společenským setkáním.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2026-01-27T22:18:02+01:00</dcterms:created>
  <dcterms:modified xsi:type="dcterms:W3CDTF">2026-01-27T22:18:02+01:00</dcterms:modified>
</cp:coreProperties>
</file>

<file path=docProps/custom.xml><?xml version="1.0" encoding="utf-8"?>
<Properties xmlns="http://schemas.openxmlformats.org/officeDocument/2006/custom-properties" xmlns:vt="http://schemas.openxmlformats.org/officeDocument/2006/docPropsVTypes"/>
</file>