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Sovinec ožil Hodokvasem rytíře Kobylky</w:t>
      </w:r>
    </w:p>
    <w:p>
      <w:pPr/>
      <w:r>
        <w:rPr/>
        <w:t xml:space="preserve">Vítejte u nového Kulturního okénka. Zavede nás na hrad Sovinec, kde to teď o víkendech opravdu žije. Právě dnes – Hodokvasem rytíře Kobylky.</w:t>
      </w:r>
    </w:p>
    <w:p>
      <w:pPr/>
      <w:r>
        <w:rPr/>
        <w:t xml:space="preserve">Rytíř Kobylka, celým jménem Jan starší Kobylka z Kobylího, byl skutečnou postavou českých dějin. Byl to poslední český majitel hradu. Účastnil se stavovského povstání a po porážce na Bílé Hoře, jelikož stál na protihabsburské straně, mu bylo doporučeno aby hrad prodal, jinak hrozilo, že o něj přijde. Hrad tedy poté získal v roce 1623 Řád německých rytířů.</w:t>
      </w:r>
    </w:p>
    <w:p>
      <w:pPr/>
    </w:p>
    <w:p>
      <w:pPr/>
      <w:r>
        <w:rPr/>
        <w:t xml:space="preserve">Michal Koutný, kastelán Sovince: „Název Hodokvas rytíře Kobylky – už to samotné evokuje veselí, jídlo, pití, dobrou zábavu, a to všechno právě tento víkend Sovinec nabízí. Máme tu úžasné šermíře, ať už je to skupina Alegros nebo divadelníky – Divadlo bez střechy z Ostravy, no a samozřejmě dobré jídlo. Máme tu všechno, co si návštěvník vzpomene, takže doporučuji k nám zavítat.“</w:t>
      </w:r>
    </w:p>
    <w:p>
      <w:pPr/>
    </w:p>
    <w:p>
      <w:pPr/>
      <w:r>
        <w:rPr/>
        <w:t xml:space="preserve">Voňavé dobroty, masové i bezmasé, čekaly na návštěvníky na každém hradním nádvoří.</w:t>
      </w:r>
    </w:p>
    <w:p>
      <w:pPr/>
    </w:p>
    <w:p>
      <w:pPr/>
      <w:r>
        <w:rPr/>
        <w:t xml:space="preserve">Anketa, výrobci a prodejci:„Většinou berou ten hruškový frgál, ten je takový, to je klasika. Potom se hodně bere borůvka a nebo borůvka s tvarohem. Máme samozřejmě čistý tvaroh s hrozinkami, mák, povidlo, z ovocných potom malina nebo meruňka. Pro pány je dobrý ořechový z vlašských ořechů, protože je méně sladký.“</w:t>
      </w:r>
    </w:p>
    <w:p>
      <w:pPr/>
    </w:p>
    <w:p>
      <w:pPr/>
    </w:p>
    <w:p>
      <w:pPr/>
      <w:r>
        <w:rPr/>
        <w:t xml:space="preserve">„Vaříme směs 80 arabicu a20 robustu a je velice dobrá. Káva je z El Salvadoru a máme vlastní pražírnu v Lipníku.“</w:t>
      </w:r>
    </w:p>
    <w:p>
      <w:pPr/>
    </w:p>
    <w:p>
      <w:pPr/>
    </w:p>
    <w:p>
      <w:pPr/>
      <w:r>
        <w:rPr/>
        <w:t xml:space="preserve">Anketa, návštěvníci hradu: „Hranolky, ty tady mají dobré, ještě taky párky, klobásy, sekanou, chleba a tak.“</w:t>
      </w:r>
    </w:p>
    <w:p>
      <w:pPr/>
    </w:p>
    <w:p>
      <w:pPr/>
    </w:p>
    <w:p>
      <w:pPr/>
      <w:r>
        <w:rPr/>
        <w:t xml:space="preserve">„Grilovaný hermelín. Ještě jsem to nestihla ochutnat.“</w:t>
      </w:r>
    </w:p>
    <w:p>
      <w:pPr/>
    </w:p>
    <w:p>
      <w:pPr/>
    </w:p>
    <w:p>
      <w:pPr/>
      <w:r>
        <w:rPr/>
        <w:t xml:space="preserve">„Ukradená talčenka. Je fakt luxusní, od loutkového divadla.“</w:t>
      </w:r>
    </w:p>
    <w:p>
      <w:pPr/>
    </w:p>
    <w:p>
      <w:pPr/>
    </w:p>
    <w:p>
      <w:pPr/>
      <w:r>
        <w:rPr/>
        <w:t xml:space="preserve">„Měla jsem květák a kukuřici.“</w:t>
      </w:r>
    </w:p>
    <w:p>
      <w:pPr/>
    </w:p>
    <w:p>
      <w:pPr/>
    </w:p>
    <w:p>
      <w:pPr/>
      <w:r>
        <w:rPr/>
        <w:t xml:space="preserve">Sokolníci, šermíři i divadla, to vše bylo k vidění na pátém hraním nádvoří.</w:t>
      </w:r>
    </w:p>
    <w:p>
      <w:pPr/>
    </w:p>
    <w:p>
      <w:pPr/>
    </w:p>
    <w:p>
      <w:pPr/>
      <w:r>
        <w:rPr/>
        <w:t xml:space="preserve">Uvaděč: „Na nádvoří pátém právě vystupují sokolníci, hned poté kašpárek a čaroděj.“</w:t>
      </w:r>
    </w:p>
    <w:p>
      <w:pPr/>
    </w:p>
    <w:p>
      <w:pPr/>
    </w:p>
    <w:p>
      <w:pPr/>
      <w:r>
        <w:rPr/>
        <w:t xml:space="preserve">Monty, sokoník, Štramberk: „Kromě soviček, jako je Sova pálená, máme tady dvě Sovy pálené, tak u nás můžete vidět ještě Harrisovo káně, které tady právě k hradu Sovinci má blízko díky tomu, že právě první pár byl dovezen právě na hrad Sovinec, další, co máme, tak máme právě káňata, normální, běžné lesní, nicméně jedno z nich už má dvacet let, tak to je taková naše babička, ta je tady s námi. Máme raroha, máme poštolku, takže určitě si každý z vás najde něco, co by vás na těch dravcích mohlo zajímat.“</w:t>
      </w:r>
    </w:p>
    <w:p>
      <w:pPr/>
    </w:p>
    <w:p>
      <w:pPr/>
    </w:p>
    <w:p>
      <w:pPr/>
      <w:r>
        <w:rPr/>
        <w:t xml:space="preserve">Jura Zbořil, skupina Alegros, Štramberk: „Skupina scénického šermu ze Štramberka, předvádíme renesanční vystoupení, ale děláme také období gotiky, baroka, Valknechtů a vystupujeme vlastně po celé republice. My jsme scénicko – historický šerm, to znamená, že hlavně divadlo. A co hrajeme, hlavně tak pohádky pro děti, což jsou nejvděčnější diváci,které vůbec můžeme mít.“</w:t>
      </w:r>
    </w:p>
    <w:p>
      <w:pPr/>
    </w:p>
    <w:p>
      <w:pPr/>
      <w:r>
        <w:rPr/>
        <w:t xml:space="preserve">Celé dění na hradě doplňovali řemeslníci a šperkaři.</w:t>
      </w:r>
    </w:p>
    <w:p>
      <w:pPr/>
    </w:p>
    <w:p>
      <w:pPr/>
      <w:r>
        <w:rPr/>
        <w:t xml:space="preserve">Anketa, výrobci a návštěvníci: „Zrovna drátuji korbel nebo takový větší hrnek třičtvrtělitrový, protože pán si ho vybral a už si ho ode mě koupil jeden odrátovaný, tak mu drátuji ještě jeden další.“</w:t>
      </w:r>
    </w:p>
    <w:p>
      <w:pPr/>
    </w:p>
    <w:p>
      <w:pPr/>
    </w:p>
    <w:p>
      <w:pPr/>
      <w:r>
        <w:rPr/>
        <w:t xml:space="preserve">„Nejvíc se mi tady líbí nějaký ty boje a tak.“</w:t>
      </w:r>
    </w:p>
    <w:p>
      <w:pPr/>
    </w:p>
    <w:p>
      <w:pPr/>
    </w:p>
    <w:p>
      <w:pPr/>
      <w:r>
        <w:rPr/>
        <w:t xml:space="preserve">„Mě se tu nejvíc líbila asi ta představení a koupil jsem si tu nějaké kameny, protože je sbírám.“</w:t>
      </w:r>
    </w:p>
    <w:p>
      <w:pPr/>
    </w:p>
    <w:p>
      <w:pPr/>
      <w:r>
        <w:rPr/>
        <w:t xml:space="preserve">Akce na hradě pokračují dále. Již příští víkend zde proběhne Velký lukostřelecký turnaj a poslední srpnový víkend akce Tajemný hrad Sovinec.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2026-02-21T12:16:36+01:00</dcterms:created>
  <dcterms:modified xsi:type="dcterms:W3CDTF">2026-02-21T12:16:36+01:00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