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Program ozdravného pobytu na Dakolu byl velmi pestrý</w:t>
      </w:r>
    </w:p>
    <w:p>
      <w:pPr/>
      <w:r>
        <w:rPr>
          <w:b w:val="1"/>
          <w:bCs w:val="1"/>
        </w:rPr>
        <w:t xml:space="preserve">Stejně jako v loňském roce i letos umožnila stonavská radnice dětem strávit 14 prázdninových dní v nedalekých Petrovicích u Karviné. Připraven byl pro ně pobyt plný her, zábavy a zajímavých výletů.</w:t>
      </w:r>
    </w:p>
    <w:p>
      <w:pPr/>
      <w:r>
        <w:rPr/>
        <w:t xml:space="preserve">Nejen do Chorvatska na 14 dní letos vyrazily stonavské děti. Velmi pestré dva týdny mohli zájemci za finanční podpory obce a Nadace OKD strávit i v Petrovicích u Karviné. </w:t>
      </w:r>
    </w:p>
    <w:p>
      <w:pPr/>
      <w:r>
        <w:rPr>
          <w:b w:val="1"/>
          <w:bCs w:val="1"/>
        </w:rPr>
        <w:t xml:space="preserve">Ondřej Feber (ANO), starosta Stonavy:</w:t>
      </w:r>
      <w:r>
        <w:rPr/>
        <w:t xml:space="preserve"> „V rámci relaxace o prázdninách jsme umožnili dětem v Petrovicích na Dakolu takový pobyt. Je to zajímavé, je to pestré, mají tam různé aktivity. Rodiče dětí a děti, které mají určité obavy z toho koronaviru, nechtějí jet do zahraničí, prosím, mají to tady.“ </w:t>
      </w:r>
    </w:p>
    <w:p>
      <w:pPr/>
      <w:r>
        <w:rPr/>
        <w:t xml:space="preserve">Letos této možnosti využilo 18 dětí. Ubytovány byly ve dvou až čtyřlůžkových pokojích. </w:t>
      </w:r>
    </w:p>
    <w:p>
      <w:pPr/>
      <w:r>
        <w:rPr>
          <w:b w:val="1"/>
          <w:bCs w:val="1"/>
        </w:rPr>
        <w:t xml:space="preserve">Martina Totková, provozní hotelu Dakol:</w:t>
      </w:r>
      <w:r>
        <w:rPr>
          <w:b w:val="1"/>
          <w:bCs w:val="1"/>
        </w:rPr>
        <w:t xml:space="preserve"> </w:t>
      </w:r>
      <w:r>
        <w:rPr/>
        <w:t xml:space="preserve">„Program mají letos o hodně bohatší. Loni jsme s nimi vyjeli na hory, letos už byly na Landeku v Ostravě a byli v ZOO.“</w:t>
      </w:r>
    </w:p>
    <w:p>
      <w:pPr/>
      <w:r>
        <w:rPr/>
        <w:t xml:space="preserve">Ale také například navštívili ostravský Svět techniky. Velmi zajímavý byl i hasičský den. </w:t>
      </w:r>
    </w:p>
    <w:p>
      <w:pPr/>
      <w:r>
        <w:rPr>
          <w:b w:val="1"/>
          <w:bCs w:val="1"/>
        </w:rPr>
        <w:t xml:space="preserve">Jan Penkala, vedoucí:</w:t>
      </w:r>
      <w:r>
        <w:rPr>
          <w:b w:val="1"/>
          <w:bCs w:val="1"/>
        </w:rPr>
        <w:t xml:space="preserve"> </w:t>
      </w:r>
      <w:r>
        <w:rPr/>
        <w:t xml:space="preserve">„Hasiči tady přijeli autem a ukazovali dětem jak to funguje. Otevřeli celý vůz. Děti mohli nahlédnout dovnitř a podívat se jak to tam vypadá, jaké mají vybavení. Hasiči vytáhli i hadici a stříkali. Měli takový zajímavý interaktivní program.“</w:t>
      </w:r>
    </w:p>
    <w:p>
      <w:pPr/>
      <w:r>
        <w:rPr>
          <w:b w:val="1"/>
          <w:bCs w:val="1"/>
        </w:rPr>
        <w:t xml:space="preserve">Martina Totková, provozní hotelu Dakol:</w:t>
      </w:r>
      <w:r>
        <w:rPr>
          <w:b w:val="1"/>
          <w:bCs w:val="1"/>
        </w:rPr>
        <w:t xml:space="preserve"> </w:t>
      </w:r>
      <w:r>
        <w:rPr/>
        <w:t xml:space="preserve">„Snažíme se pro ty děti vymýšlet různé programy. Mohou také využívat celý areál hotelu. Je tady bowling, minigolf, park se zvířátky a průlezkami.“</w:t>
      </w:r>
    </w:p>
    <w:p>
      <w:pPr/>
      <w:r>
        <w:rPr/>
        <w:t xml:space="preserve">Díky počasí, děti trávily mnoho času venku při sportovních aktivitách. Malí táborníci byli rozděleni do dvou oddílů. Starali se o ně zkušení pedagogové a animátoři. </w:t>
      </w:r>
    </w:p>
    <w:p>
      <w:pPr/>
      <w:r>
        <w:rPr>
          <w:b w:val="1"/>
          <w:bCs w:val="1"/>
        </w:rPr>
        <w:t xml:space="preserve">Jan Penkala, vedoucí:</w:t>
      </w:r>
      <w:r>
        <w:rPr>
          <w:b w:val="1"/>
          <w:bCs w:val="1"/>
        </w:rPr>
        <w:t xml:space="preserve"> </w:t>
      </w:r>
      <w:r>
        <w:rPr/>
        <w:t xml:space="preserve">„Co děláme s dětmi? Hrajeme si, vytváříme různé kreativní činnosti, abychom je rozvíjeli a hlavně se jim snažíme vyplnit pěkný den.“</w:t>
      </w:r>
    </w:p>
    <w:p>
      <w:pPr/>
      <w:r>
        <w:rPr>
          <w:b w:val="1"/>
          <w:bCs w:val="1"/>
        </w:rPr>
        <w:t xml:space="preserve">anketa, účastníci pobytu:</w:t>
      </w:r>
      <w:r>
        <w:rPr>
          <w:b w:val="1"/>
          <w:bCs w:val="1"/>
        </w:rPr>
        <w:t xml:space="preserve"> </w:t>
      </w:r>
      <w:r>
        <w:rPr/>
        <w:t xml:space="preserve">„Za sebou máme bazén, bowling a minigolf.“ „Byli jsme na několika výletech.“ „Líbilo se mi, jak jsme včera byli v ZOO.“ „Mně se v ZOO líbila zebra.“ „Mně se líbilo na šachtě, jak jsme byli v podzemí.“ „Mně se líbilo, jak za námi dneska přijeli hasiči.“ „Hodně se mi líbí bowling. Jezdíme po výletech a hrajeme různé hry.“ „Měli jsme noční hru, bylo tam pět stanovišť.“ „Měli jsme tam pět úkolů a například na prvním bylo, že máme pokračovat dál po rozluštění morseovky.“ „Večer máme například talentovou show, nebo jsme u ohně.“ „My tady máme na táboře talentovou soutěž a já v ní tančím.“ „Já v té soutěži zpívám a tančím.“</w:t>
      </w:r>
    </w:p>
    <w:p>
      <w:pPr/>
      <w:r>
        <w:rPr>
          <w:i w:val="1"/>
          <w:iCs w:val="1"/>
        </w:rPr>
        <w:t xml:space="preserve">My jsme borůvky modré, soutěživé a dobré. Raz, dva tři, borůvky.</w:t>
      </w:r>
    </w:p>
    <w:p>
      <w:pPr/>
      <w:r>
        <w:rPr>
          <w:b w:val="1"/>
          <w:bCs w:val="1"/>
        </w:rPr>
        <w:t xml:space="preserve">Jan Penkala, vedoucí: </w:t>
      </w:r>
      <w:r>
        <w:rPr/>
        <w:t xml:space="preserve">„Každá skupinka má své jméno, pokřiky i vlajky, děláme nástupy a hry, které jsou bodované.“</w:t>
      </w:r>
    </w:p>
    <w:p>
      <w:pPr/>
      <w:r>
        <w:rPr>
          <w:b w:val="1"/>
          <w:bCs w:val="1"/>
        </w:rPr>
        <w:t xml:space="preserve">anketa, účastníci pobytu:</w:t>
      </w:r>
      <w:r>
        <w:rPr/>
        <w:t xml:space="preserve"> „Mně se líbilo, jak jsem střílel ze vzduchovky.“ „Zaměřování je těžké, ale jde to.“</w:t>
      </w:r>
    </w:p>
    <w:p>
      <w:pPr/>
      <w:r>
        <w:rPr>
          <w:i w:val="1"/>
          <w:iCs w:val="1"/>
        </w:rPr>
        <w:t xml:space="preserve">Chobotničky, hej, hej, hej, mračíme se každý den. Na fotkách se usmějem, soutěže si užijem. Chobotničky.“</w:t>
      </w:r>
    </w:p>
    <w:p>
      <w:pPr/>
      <w:r>
        <w:rPr/>
        <w:t xml:space="preserve">Cenné body pro svůj tým děti sbíraly i během naší návštěvy a to hned na několika stanovištích. Všechny byly nadšené a příští rok chtějí do Petrovic vyrazit znovu.</w:t>
      </w:r>
    </w:p>
    <w:p>
      <w:pPr/>
      <w:r>
        <w:rPr/>
        <w:t xml:space="preserve">---</w:t>
      </w:r>
    </w:p>
    <w:p>
      <w:pPr>
        <w:pStyle w:val="Heading1"/>
      </w:pPr>
      <w:r>
        <w:rPr>
          <w:sz w:val="36"/>
          <w:szCs w:val="36"/>
        </w:rPr>
        <w:t xml:space="preserve">Děti se během prázdnin učily jezdit na koních</w:t>
      </w:r>
    </w:p>
    <w:p>
      <w:pPr/>
      <w:r>
        <w:rPr>
          <w:b w:val="1"/>
          <w:bCs w:val="1"/>
        </w:rPr>
        <w:t xml:space="preserve">I ve Stonavě měly o prázdninách možnost děti strávit zajímavý týden, a to na příměstském koňském táboře.  Zájem o něj je každoročně velký. Místní stáj Akimarol proto pro zájemce připravila dva turnusy.</w:t>
      </w:r>
    </w:p>
    <w:p>
      <w:pPr/>
      <w:r>
        <w:rPr/>
        <w:t xml:space="preserve">Už popáté mohly letos děti během prázdnin stávit týden v koňkém sedle. Místní jezdecká stáj AKIMAROL pro ně uspořádala tábor a to ve dvou na sebe navazujících turnusech.</w:t>
      </w:r>
    </w:p>
    <w:p>
      <w:pPr/>
      <w:r>
        <w:rPr>
          <w:b w:val="1"/>
          <w:bCs w:val="1"/>
        </w:rPr>
        <w:t xml:space="preserve">Žaneta Miková, </w:t>
      </w:r>
      <w:r>
        <w:rPr>
          <w:b w:val="1"/>
          <w:bCs w:val="1"/>
        </w:rPr>
        <w:t xml:space="preserve">vedoucí koňského tábora:</w:t>
      </w:r>
      <w:r>
        <w:rPr/>
        <w:t xml:space="preserve"> „Každý rok vyhlašujeme termíny v únoru přes facebookové stránky, které jsou během dvou dnů plně obsazené. Letos bylo v prvním turnuse 28 dětí a ve druhém 29 dětí.“</w:t>
      </w:r>
    </w:p>
    <w:p>
      <w:pPr/>
      <w:r>
        <w:rPr/>
        <w:t xml:space="preserve"> Děti byly rozděleny do skupinek podle svých zkušeností. </w:t>
      </w:r>
    </w:p>
    <w:p>
      <w:pPr/>
      <w:r>
        <w:rPr>
          <w:b w:val="1"/>
          <w:bCs w:val="1"/>
        </w:rPr>
        <w:t xml:space="preserve">Žaneta Miková, </w:t>
      </w:r>
      <w:r>
        <w:rPr>
          <w:b w:val="1"/>
          <w:bCs w:val="1"/>
        </w:rPr>
        <w:t xml:space="preserve">vedoucí koňského tábora:</w:t>
      </w:r>
      <w:r>
        <w:rPr/>
        <w:t xml:space="preserve"> „Zaměřujeme se hlavně na výcvikové lekce na koních. Snažíme je naučit těm základům. Začínají na lončce a postupujeme s nimi podle toho jak je to dítě šikovné.“</w:t>
      </w:r>
    </w:p>
    <w:p>
      <w:pPr/>
      <w:r>
        <w:rPr/>
        <w:t xml:space="preserve">Mnohé děti jezdí na koňský tábor opakovaně a ve svých jezdeckých dovednostech se zdokonalují.</w:t>
      </w:r>
    </w:p>
    <w:p>
      <w:pPr/>
      <w:r>
        <w:rPr>
          <w:b w:val="1"/>
          <w:bCs w:val="1"/>
        </w:rPr>
        <w:t xml:space="preserve">Žaneta Miková, </w:t>
      </w:r>
      <w:r>
        <w:rPr>
          <w:b w:val="1"/>
          <w:bCs w:val="1"/>
        </w:rPr>
        <w:t xml:space="preserve">vedoucí koňského tábora:</w:t>
      </w:r>
      <w:r>
        <w:rPr/>
        <w:t xml:space="preserve"> „S těmi se už zaměřujeme na to vylepšení, aby dokázaly s koňem samostatně cválat skákat. Jako jezdecká stáj jsme zaměřeni na parkurové skákání, takže jdeme přes překážky.“</w:t>
      </w:r>
    </w:p>
    <w:p>
      <w:pPr/>
      <w:r>
        <w:rPr/>
        <w:t xml:space="preserve">Týden na koňském táboře není jen o ježdění. Pro děti je připraveno mnoho sportovních aktivit. </w:t>
      </w:r>
    </w:p>
    <w:p>
      <w:pPr/>
      <w:r>
        <w:rPr>
          <w:b w:val="1"/>
          <w:bCs w:val="1"/>
        </w:rPr>
        <w:t xml:space="preserve">Žaneta Miková, </w:t>
      </w:r>
      <w:r>
        <w:rPr>
          <w:b w:val="1"/>
          <w:bCs w:val="1"/>
        </w:rPr>
        <w:t xml:space="preserve">vedoucí koňského tábora:</w:t>
      </w:r>
      <w:r>
        <w:rPr/>
        <w:t xml:space="preserve"> „Je to o tom, abychom nějakým způsobem stmelili ten kolektiv, aby se dokázali bavit i jinak, než dnešní moderní děti. Snažíme se zaměřit na pohybové aktivity.“</w:t>
      </w:r>
    </w:p>
    <w:p>
      <w:pPr/>
      <w:r>
        <w:rPr/>
        <w:t xml:space="preserve">Počasí letos prvnímu turnusu přálo. Ve druhém už občas pršelo. Ale i tak vše organizátoři zvládli na jedničku s hvězdičkou.</w:t>
      </w:r>
    </w:p>
    <w:p>
      <w:pPr/>
      <w:r>
        <w:rPr>
          <w:b w:val="1"/>
          <w:bCs w:val="1"/>
        </w:rPr>
        <w:t xml:space="preserve">Žaneta Miková, </w:t>
      </w:r>
      <w:r>
        <w:rPr>
          <w:b w:val="1"/>
          <w:bCs w:val="1"/>
        </w:rPr>
        <w:t xml:space="preserve">vedoucí koňského tábora:</w:t>
      </w:r>
      <w:r>
        <w:rPr/>
        <w:t xml:space="preserve"> „První turnus byla úplně třešnička na dortu, bylo to všechno snazší než ten druhý, ale myslím si, že i ten druhý jsme zvládli, protože jsme měli za nepříznivého počasí k dispozici tělocvičnu zdejší školy. V tělocvičně jsme hráli basketbal, vybíjenou, volejbal různé běhací hry.“</w:t>
      </w:r>
    </w:p>
    <w:p>
      <w:pPr/>
      <w:r>
        <w:rPr>
          <w:b w:val="1"/>
          <w:bCs w:val="1"/>
        </w:rPr>
        <w:t xml:space="preserve">anketa, účastníci koňského tábora:</w:t>
      </w:r>
      <w:r>
        <w:rPr/>
        <w:t xml:space="preserve"> „Bylo to dobré. Já skáču na Milušce. Jsem tady opravdu poprvé, je to tu super, moc se mi tu líbí, je to tu moc krásné.“ „Uklízíme stáje, pak jezdíme, osedláváme, skáčeme a hrajeme hry.“ „Na koňském táboře jsem už potřetí. Baví mě na tom ta práce s koňmi, hry a kamarádi.“</w:t>
      </w:r>
    </w:p>
    <w:p>
      <w:pPr/>
      <w:r>
        <w:rPr/>
        <w:t xml:space="preserve">Strava byla pro děti zajištěna v jídelně dolanské základní školy a už teď se všichni táborníci těší na příští ročník.</w:t>
      </w:r>
    </w:p>
    <w:p>
      <w:pPr/>
      <w:r>
        <w:rPr>
          <w:b w:val="1"/>
          <w:bCs w:val="1"/>
        </w:rPr>
        <w:t xml:space="preserve">Žaneta Miková, </w:t>
      </w:r>
      <w:r>
        <w:rPr>
          <w:b w:val="1"/>
          <w:bCs w:val="1"/>
        </w:rPr>
        <w:t xml:space="preserve">vedoucí koňského tábora:</w:t>
      </w:r>
      <w:r>
        <w:rPr/>
        <w:t xml:space="preserve"> „V příštím roce bude tábor určitě znovu a jako každý rok zůstává ve stejném termínu, což je poslední týden v červenci a první týden v srpnu.“</w:t>
      </w:r>
    </w:p>
    <w:p>
      <w:pPr/>
      <w:r>
        <w:rPr/>
        <w:t xml:space="preserve">---</w:t>
      </w:r>
    </w:p>
    <w:p>
      <w:pPr>
        <w:pStyle w:val="Heading1"/>
      </w:pPr>
      <w:r>
        <w:rPr>
          <w:sz w:val="36"/>
          <w:szCs w:val="36"/>
        </w:rPr>
        <w:t xml:space="preserve">Pandemia nie zniechęciła „Suszan” do tańca</w:t>
      </w:r>
    </w:p>
    <w:p>
      <w:pPr/>
      <w:r>
        <w:rPr>
          <w:b w:val="1"/>
          <w:bCs w:val="1"/>
        </w:rPr>
        <w:t xml:space="preserve">Zespół Pieśni i Tańca Suszanie, najstarszy zespół folklorystyczny na Zaolziu, przygotował razem z zespołem Błędowice dolańską część niedzielnego programu tegorocznego wyjątkowego Gorolskigo Święta. Pandemia wpłynęła na życie również tego zespołu – ale on wyszedł z niej zwycięsko.</w:t>
      </w:r>
    </w:p>
    <w:p>
      <w:pPr/>
      <w:r>
        <w:rPr>
          <w:b w:val="1"/>
          <w:bCs w:val="1"/>
        </w:rPr>
        <w:t xml:space="preserve">Barbara Mračná, kierowniczka ZPiT Suszanie:</w:t>
      </w:r>
      <w:r>
        <w:rPr/>
        <w:t xml:space="preserve"> „Tak jak wszystkie inne zespoły i organizacje, tak samo zespół przeżył pandemię w domu, czyli prób nie było, niestety, występów też nie było. Akurat staraliśmy się takie internetowe sprawy organizować, czyli konkurs na przebrania, takie różne podobne sprawy, żeby tancerze nie zapomnieli, że częścią składową jakiegoś zespołu.”</w:t>
      </w:r>
    </w:p>
    <w:p>
      <w:pPr/>
      <w:r>
        <w:rPr>
          <w:b w:val="1"/>
          <w:bCs w:val="1"/>
        </w:rPr>
        <w:t xml:space="preserve">Barbara Mračná, kierowniczka ZPiT Suszanie:</w:t>
      </w:r>
      <w:r>
        <w:rPr/>
        <w:t xml:space="preserve"> „Bardzo ciekawa sprawa. Myśmy na początku ubiegłego roku podczas naboru zyskali dziesięć nowych par. I o dziwo, wszystkie pary zostały, czyli teraz zespół taneczny Suszanie liczy dwadzieścia sześć dziewczyn i dwudziestu dwu chłopców, coż jest czterdzieści osiem tancerzy. To jest taka liczba, co jeszcze nigdy nie była. I wszyscy chodzą, czyli fajnie jest, bo zaczęliśmy próby, jak tylko się dało, jakoś tam zacząć. Najpierw troszeczkę po grupkach, a potem już na całość. I teraz właściwie podczas wakacji mamy występ za występem, bo nie wiem, czy inne zespoły nie funkcjonują, ale zaproszenia przychodzą z różnych stron.“</w:t>
      </w:r>
    </w:p>
    <w:p>
      <w:pPr/>
      <w:r>
        <w:rPr/>
        <w:t xml:space="preserve">W lipcu były to występy na Spotkaniu Bisnesu w konsulacie RP w Ostrawie, na imprezie organizacji Tulipan w Suchej Górnej, na festynie w Karwinie-Raju. W sierpniu natomiast oprócz występu na Gorolskim Święcie zespół czekają jeszcze cztery inne imprezy oraz zgrupowanie taneczne.  </w:t>
      </w:r>
    </w:p>
    <w:p>
      <w:pPr/>
      <w:r>
        <w:rPr>
          <w:b w:val="1"/>
          <w:bCs w:val="1"/>
        </w:rPr>
        <w:t xml:space="preserve">Barbara Mračná, kierowniczka ZPiT Suszanie:</w:t>
      </w:r>
      <w:r>
        <w:rPr/>
        <w:t xml:space="preserve"> „Dlatego, że jesteśmy przed zgrupowaniem, to tańczymy tylko to, co mamy opanowane, czyli są to dwie dolańskiej wiązanki „Od Skrzeczonia” i jedna wiązanka cieszyńska. To są takie rzeczy, które już tańczymy długo i nie mamy z tym problemu, coś tam odnowić. Ale są  występujący, którzy dzisiaj tańczą po raz pierwszy.”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2026-03-02T15:56:34+01:00</dcterms:created>
  <dcterms:modified xsi:type="dcterms:W3CDTF">2026-03-02T15:56:34+01:00</dcterms:modified>
</cp:coreProperties>
</file>

<file path=docProps/custom.xml><?xml version="1.0" encoding="utf-8"?>
<Properties xmlns="http://schemas.openxmlformats.org/officeDocument/2006/custom-properties" xmlns:vt="http://schemas.openxmlformats.org/officeDocument/2006/docPropsVTypes"/>
</file>