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Ve Studénce se otevře centrum bojových sportů</w:t>
      </w:r>
    </w:p>
    <w:p>
      <w:pPr/>
      <w:r>
        <w:rPr>
          <w:b w:val="1"/>
          <w:bCs w:val="1"/>
        </w:rPr>
        <w:t xml:space="preserve">Studeňáci budou mít možnost nového volnočasového vyžití. Za nedlouho se otevře tělocvična určená bojovým a kondičním sportům, a to přímo ve středu města v prostorách nad kavárnou. V současné době vrcholí práce na rekonstrukci půdních prostor, kde budoucí tělocvična vznikne. Své první žáky uvítá prvního září.</w:t>
      </w:r>
    </w:p>
    <w:p>
      <w:pPr/>
      <w:r>
        <w:rPr>
          <w:b w:val="1"/>
          <w:bCs w:val="1"/>
        </w:rPr>
        <w:t xml:space="preserve">Tomáš Chuda, lektor bojových sportů:</w:t>
      </w:r>
      <w:r>
        <w:rPr/>
        <w:t xml:space="preserve"> „</w:t>
      </w:r>
      <w:r>
        <w:rPr>
          <w:i w:val="1"/>
          <w:iCs w:val="1"/>
        </w:rPr>
        <w:t xml:space="preserve">V loňském  roce vznikl nápad mít vlastní prostory pro cvičení. Dostali jsme nabídku  vytvořit tělocvičnu přímo ve středu města. Co se týče bojových sportů, tak  preferujeme japonské Karate a čínské Tai Chi. Hlavní prioritou našeho projektu  je mládež.“ </w:t>
      </w:r>
    </w:p>
    <w:p>
      <w:pPr/>
      <w:r>
        <w:rPr/>
        <w:t xml:space="preserve">V tělocvičně najdou vyžití lidé, které zajímá například  aerobik nebo kruhové tréninky. Možností volnočasového vyžití bude spoustu. Mezi  nimi i cvičení zvané SM systém. </w:t>
      </w:r>
    </w:p>
    <w:p>
      <w:pPr/>
      <w:r>
        <w:rPr>
          <w:b w:val="1"/>
          <w:bCs w:val="1"/>
        </w:rPr>
        <w:t xml:space="preserve">Iveta Vilišová, kouč zdravého životního stylu:</w:t>
      </w:r>
      <w:r>
        <w:rPr>
          <w:i w:val="1"/>
          <w:iCs w:val="1"/>
        </w:rPr>
        <w:t xml:space="preserve"> „Je  to systém od pana doktora Smíška věnující se páteři. Je zaměřen na všechny, od  malých dětí až po seniory. Dnes je problémů s páteří spousta. Od dětí,  které sedí u počítače přes sedací profesí. Dále nám tu budou lektorky  předcvičovat jógu.“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>
          <w:i w:val="1"/>
          <w:iCs w:val="1"/>
        </w:rPr>
        <w:t xml:space="preserve">„Výuka  bojových sportů bude probíhat jak pro děti, tak pro dospělé. Tréninky jsou  zatím nastaveny na úterý a na čtvrtek. Nejdřív karate, na kterou bude navazovat  výuka Tai Chi. Po bojových sportech budou pravděpodobně pokračovat kondiční  sporty. Od října plánujeme taky rozjet projekt senior, kde bychom se chtěli  věnovat seniorům v rámci poradenské činnosti v rámci bezpečnosti.“ </w:t>
      </w:r>
    </w:p>
    <w:p>
      <w:pPr/>
      <w:r>
        <w:rPr/>
        <w:t xml:space="preserve">    Spolek plánuje pořádat i akce pro děti jako například letní 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Jarošův statek chystá od září spoustu novinek</w:t>
      </w:r>
    </w:p>
    <w:p>
      <w:pPr/>
      <w:r>
        <w:rPr>
          <w:b w:val="1"/>
          <w:bCs w:val="1"/>
        </w:rPr>
        <w:t xml:space="preserve">Aktivit, které Jarošův statek nabízí je spousta. Kvůli pandemii koronaviru chtějí jeho zaměstnanci upravit nabídku, aby je případná další omezení neohrozila. Od září pak plánují nové možnosti vyžití volného času.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„Aktivity, které jsme  organizovali formou kroužků budeme dělat znovu. Nebudou, ale v klasickém  režimu přihlášek na celý půlrok abychom je nemuseli pak rušit. Budou tedy  probíhat formou individuálních akcí. Rodiče se tak budou moci přihlásit třeba  každou středu.“</w:t>
      </w:r>
    </w:p>
    <w:p>
      <w:pPr/>
      <w:r>
        <w:rPr/>
        <w:t xml:space="preserve">Děti si mohou  vybrat z celé řady kroužků, mezi nimi třeba historický z období Velké  Moravy, kde si například osvojí techniky výroby keramiky tehdejší doby.  Chovatelé králíků pak ocení Králičí hop.    </w:t>
      </w:r>
    </w:p>
    <w:p>
      <w:pPr/>
      <w:r>
        <w:rPr>
          <w:b w:val="1"/>
          <w:bCs w:val="1"/>
        </w:rPr>
        <w:t xml:space="preserve">Petra Kotlárová,  vedoucí vzdělávacích a volnočasových aktivit:</w:t>
      </w:r>
      <w:r>
        <w:rPr>
          <w:i w:val="1"/>
          <w:iCs w:val="1"/>
        </w:rPr>
        <w:t xml:space="preserve">„Je to  takový u nás nový sport. Budeme mít šikovnou lektorku, která aktivně pořádá  závody v české republice. Naučí nás s králíky manipulovat, tak aby ho  uměl každý majitel správně napostrojovat. Dále se ho naučí správně ovládat, tak  aby ten králíček chápal, co se po něm chce.“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„Budeme dělat klasicky letní  akce, jedenáctého září a šestnáctého října. Chystáme spoustu nových aktivit pro  děti. Jsou to nové typy kroužků zaměřené na lukostřelbu nebo kynologii.  Chystáme taky úplně novou aktivitu, kdy budou pořádány jednodenní i dvoudenní  pobyty u koní.“</w:t>
      </w:r>
    </w:p>
    <w:p>
      <w:pPr/>
      <w:r>
        <w:rPr/>
        <w:t xml:space="preserve">    Až skončí letní tábory, které na Jarošově statku právě  probíhají a začnou fungovat kroužky, mají se děti určitě na co těšit.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spisovatelka vydala už 37 knih</w:t>
      </w:r>
    </w:p>
    <w:p>
      <w:pPr/>
      <w:r>
        <w:rPr>
          <w:b w:val="1"/>
          <w:bCs w:val="1"/>
        </w:rPr>
        <w:t xml:space="preserve">Studénecká spisovatelka Iva Hoňková nedávno vydala další dvě knihy. Obě jsou určeny dětem prvního stupně základních škol. První z nich se jmenuje Samík a práškovací letadlo.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„Dívala jsem se na  internet a moc knížek o lítání pro děti není. Hledali jsme nějakou inspiraci,  které letadlo by bylo vhodné. Ovšem o letadlech z druhé světové války,  kterými se zabýváme moc veselých příběhů není. Tak jsme vybrali našeho čmeláka  Z-37. Vybrala jsem ho do příběhu jako hlavního hrdinu.“</w:t>
      </w:r>
    </w:p>
    <w:p>
      <w:pPr/>
      <w:r>
        <w:rPr/>
        <w:t xml:space="preserve">Druhá kniha nese název Příběh hasičské cisterny. O ilustrace  se postarala ilustrátorka Irena Lachoutová.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„Příběh hasičské  cisterny se věnuje přímo místní cisterně. Spolupracovala jsem s místními  hasiči, kteří mi vše ukázali, dovolili mi i nakouknout do auta a vyfotit si ho.  Je to ta stejná cisterna, kterou najdete v Butovicích.“</w:t>
      </w:r>
    </w:p>
    <w:p>
      <w:pPr/>
      <w:r>
        <w:rPr/>
        <w:t xml:space="preserve">    Spisovatelka napsala celkem 37 knih. Jen letos vydala tři  a další jsou na cestě.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0-08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2026-06-26T21:03:53+02:00</dcterms:created>
  <dcterms:modified xsi:type="dcterms:W3CDTF">2026-06-26T21:03:53+02:00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