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Klasické dožínky se neuskuteční, tradiční koláče ale budou</w:t>
      </w:r>
    </w:p>
    <w:p>
      <w:pPr/>
      <w:r>
        <w:rPr>
          <w:b w:val="1"/>
          <w:bCs w:val="1"/>
        </w:rPr>
        <w:t xml:space="preserve">I v letošním roce se ve Stonavě kvůli aktuálním opatřením neuskuteční klasické dožínky s kulturním programem. Dožínkové koláče ale budou.</w:t>
      </w:r>
    </w:p>
    <w:p>
      <w:pPr/>
      <w:r>
        <w:rPr/>
        <w:t xml:space="preserve">Organizátoři Stonavských dožínek letos opět museli kvůli aktuálním opatřením zrušit, dožínkový kulturní program. O čerstvě napečené koláče ovšem lidé ochuzeni nebudou.</w:t>
      </w:r>
    </w:p>
    <w:p>
      <w:pPr/>
      <w:r>
        <w:rPr>
          <w:b w:val="1"/>
          <w:bCs w:val="1"/>
        </w:rPr>
        <w:t xml:space="preserve">Bohdan Prymus, místopředseda MK PZKO Stonava:</w:t>
      </w:r>
      <w:r>
        <w:rPr>
          <w:b w:val="1"/>
          <w:bCs w:val="1"/>
        </w:rPr>
        <w:t xml:space="preserve"> </w:t>
      </w:r>
      <w:r>
        <w:rPr/>
        <w:t xml:space="preserve">„Stonavské dožínky, to už je tradice a ta se musí dodržovat. Proto jsme se rozhodli, že organizačně sice dožínky v tomto roce nebudou, ale přesto všechno uděláme to, na co se lidé hodně těší, tzn. upečeme koláče.“</w:t>
      </w:r>
    </w:p>
    <w:p>
      <w:pPr/>
      <w:r>
        <w:rPr/>
        <w:t xml:space="preserve">Pochutnat si na nich budete už tuto sobotu 28. srpna.</w:t>
      </w:r>
    </w:p>
    <w:p>
      <w:pPr/>
      <w:r>
        <w:rPr>
          <w:b w:val="1"/>
          <w:bCs w:val="1"/>
        </w:rPr>
        <w:t xml:space="preserve">Bohdan Prymus, místopředseda MK PZKO Stonava:</w:t>
      </w:r>
      <w:r>
        <w:rPr>
          <w:b w:val="1"/>
          <w:bCs w:val="1"/>
        </w:rPr>
        <w:t xml:space="preserve"> </w:t>
      </w:r>
      <w:r>
        <w:rPr/>
        <w:t xml:space="preserve">„Koláče budou péct dámy z našeho klubu žen v sobotu od brzkého rána a chceme je prodávat odpoledne od 15.00 hod. tady v jídelně Domu PZKO. Vše bude ale záležet na tom, jak nám to v pekárně půjde.“</w:t>
      </w:r>
    </w:p>
    <w:p>
      <w:pPr/>
      <w:r>
        <w:rPr/>
        <w:t xml:space="preserve">K dispozici budou koláče tvarohové, makové i s jablečnou náplní.</w:t>
      </w:r>
    </w:p>
    <w:p>
      <w:pPr/>
      <w:r>
        <w:rPr/>
        <w:t xml:space="preserve">  </w:t>
      </w:r>
    </w:p>
    <w:p>
      <w:pPr/>
      <w:r>
        <w:rPr>
          <w:b w:val="1"/>
          <w:bCs w:val="1"/>
        </w:rPr>
        <w:t xml:space="preserve">Bohdan Prymus, místopředseda MK PZKO Stonava:</w:t>
      </w:r>
      <w:r>
        <w:rPr>
          <w:b w:val="1"/>
          <w:bCs w:val="1"/>
        </w:rPr>
        <w:t xml:space="preserve"> </w:t>
      </w:r>
      <w:r>
        <w:rPr/>
        <w:t xml:space="preserve">„Tzn. to, na co jsou lidé zvyklí a co umíme. Poprvé v tomto roce nám nebude péct paní Fruhlichová, bohužel už tady mezi námi není. Sehnali jsme ale novou kuchařku, paní Stryjovou z Darkova a doufám, že koláče budou stejně dobré.“</w:t>
      </w:r>
    </w:p>
    <w:p>
      <w:pPr/>
      <w:r>
        <w:rPr/>
        <w:t xml:space="preserve">---</w:t>
      </w:r>
    </w:p>
    <w:p>
      <w:pPr>
        <w:pStyle w:val="Heading1"/>
      </w:pPr>
      <w:r>
        <w:rPr>
          <w:sz w:val="36"/>
          <w:szCs w:val="36"/>
        </w:rPr>
        <w:t xml:space="preserve">Stonavští zahrádkáři zvou na výstavu</w:t>
      </w:r>
    </w:p>
    <w:p>
      <w:pPr/>
      <w:r>
        <w:rPr>
          <w:b w:val="1"/>
          <w:bCs w:val="1"/>
        </w:rPr>
        <w:t xml:space="preserve">Stonavští zahrádkáři nezahálejí. Na září připravují další společenskou akci. Ve spolupráci s místními včelaři Vás zvou na výstavu ovoce a zeleniny, během které je připravena nejen zajímavá prezentace o medu.</w:t>
      </w:r>
    </w:p>
    <w:p>
      <w:pPr/>
      <w:r>
        <w:rPr/>
        <w:t xml:space="preserve">První akci po dlouhých měsících uspořádali stonavští zahrádkáři na začátku prázdnin. Ve své klubovně na Stavech smažili vaječinu a pozvali na ni širokou veřejnost. Zájem o akci byl velký.</w:t>
      </w:r>
    </w:p>
    <w:p>
      <w:pPr/>
      <w:r>
        <w:rPr>
          <w:b w:val="1"/>
          <w:bCs w:val="1"/>
        </w:rPr>
        <w:t xml:space="preserve">Anděla Štulová, místopředsedkyně MO ČZS Stonava:</w:t>
      </w:r>
      <w:r>
        <w:rPr>
          <w:b w:val="1"/>
          <w:bCs w:val="1"/>
        </w:rPr>
        <w:t xml:space="preserve"> </w:t>
      </w:r>
      <w:r>
        <w:rPr/>
        <w:t xml:space="preserve">„Cítili jsme, že i ti lidi byli rádi, že se mohli sejít a popovídat si ze sousedy a s námi se vidět. Já si myslím, že je to takové oboustranné.“</w:t>
      </w:r>
    </w:p>
    <w:p>
      <w:pPr/>
      <w:r>
        <w:rPr/>
        <w:t xml:space="preserve">Další akce stonavských zahrádkařů se chystá na začátek září. </w:t>
      </w:r>
    </w:p>
    <w:p>
      <w:pPr/>
      <w:r>
        <w:rPr>
          <w:b w:val="1"/>
          <w:bCs w:val="1"/>
        </w:rPr>
        <w:t xml:space="preserve">Anděla Štulová, místopředsedkyně MO ČZS Stonava:</w:t>
      </w:r>
      <w:r>
        <w:rPr>
          <w:b w:val="1"/>
          <w:bCs w:val="1"/>
        </w:rPr>
        <w:t xml:space="preserve"> </w:t>
      </w:r>
      <w:r>
        <w:rPr/>
        <w:t xml:space="preserve">„Bude výstava. Rádi bychom, aby ta účast byla zase taková jako vždycky. Protože na tu výstavu se vždycky všichni těší. To co vypěstujeme, tím se pochlubíme.“</w:t>
      </w:r>
    </w:p>
    <w:p>
      <w:pPr/>
      <w:r>
        <w:rPr>
          <w:b w:val="1"/>
          <w:bCs w:val="1"/>
        </w:rPr>
        <w:t xml:space="preserve">Alois Wojkowski, předseda MO ČZS Stonava:</w:t>
      </w:r>
      <w:r>
        <w:rPr/>
        <w:t xml:space="preserve"> „Podle toho jak je ovoce a zelenina, vypadá to skvěle. Barmobory se vyvíjejí dobře, papriky i rajčata také. Jak to vidím já na zahradě, ovoce i zelenina bude.“</w:t>
      </w:r>
    </w:p>
    <w:p>
      <w:pPr/>
      <w:r>
        <w:rPr/>
        <w:t xml:space="preserve">Výstava ovoce a zeleniny se uskuteční v sobotu 4. září a v neděli 5. září vždy od 10.00 do 18.00 hod. Tradičně se během ní budou prezentovat i stonavští včelaři. Po celou dobu výstavy se v areálu klubovny stonavských zahrádkářů bude i grilovat.</w:t>
      </w:r>
    </w:p>
    <w:p>
      <w:pPr/>
      <w:r>
        <w:rPr/>
        <w:t xml:space="preserve">---</w:t>
      </w:r>
    </w:p>
    <w:p>
      <w:pPr>
        <w:pStyle w:val="Heading1"/>
      </w:pPr>
      <w:r>
        <w:rPr>
          <w:sz w:val="36"/>
          <w:szCs w:val="36"/>
        </w:rPr>
        <w:t xml:space="preserve">Stonavští fotbalisté pokřtili své nové logo</w:t>
      </w:r>
    </w:p>
    <w:p>
      <w:pPr/>
      <w:r>
        <w:rPr>
          <w:b w:val="1"/>
          <w:bCs w:val="1"/>
        </w:rPr>
        <w:t xml:space="preserve">Stonavští fotbalisté velmi úspěšně zahájili fotbalovou sezónu. Během prvního zápasu bylo navíc pokřtěno jejich nové logo a tribuna, která nově nese název bývalého dlouholetého předsedy místního sportovního klubu Jiřího Fraita.</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p>
      <w:pPr/>
      <w:r>
        <w:rPr/>
        <w:t xml:space="preserve">---</w:t>
      </w:r>
    </w:p>
    <w:p>
      <w:pPr>
        <w:pStyle w:val="Heading1"/>
      </w:pPr>
      <w:r>
        <w:rPr>
          <w:sz w:val="36"/>
          <w:szCs w:val="36"/>
        </w:rPr>
        <w:t xml:space="preserve">Wesele po naszymu otworzyło Festiwal Teatralny nad Rzeką</w:t>
      </w:r>
    </w:p>
    <w:p>
      <w:pPr/>
      <w:r>
        <w:rPr>
          <w:b w:val="1"/>
          <w:bCs w:val="1"/>
        </w:rPr>
        <w:t xml:space="preserve">Przedstawienie muzyczne „Wesele po naszymu” rozpoczęło pierwszą edycję nowego festiwalu - Festiwalu Teatralnego nad Rzeką. Przedstawienie to wynik wspólnego unijnego projektu Sceny Polskiej, Gminnego Ośrodka Kultury w Hażlachu i Zespołu Pieśni i Tańca Ziemi Cieszyńskiej imienia Janiny Marcinkowej.</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2026-03-02T20:23:12+01:00</dcterms:created>
  <dcterms:modified xsi:type="dcterms:W3CDTF">2026-03-02T20:23:12+01:00</dcterms:modified>
</cp:coreProperties>
</file>

<file path=docProps/custom.xml><?xml version="1.0" encoding="utf-8"?>
<Properties xmlns="http://schemas.openxmlformats.org/officeDocument/2006/custom-properties" xmlns:vt="http://schemas.openxmlformats.org/officeDocument/2006/docPropsVTypes"/>
</file>