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Primátor Karviné řešil v terénu narušování občanského soužití</w:t>
      </w:r>
    </w:p>
    <w:p>
      <w:pPr/>
      <w:r>
        <w:rPr>
          <w:b w:val="1"/>
          <w:bCs w:val="1"/>
        </w:rPr>
        <w:t xml:space="preserve">Rušení nočního klidu, znečišťování veřejného prostranství a narušování občanského soužití trápí obyvatele jedné ze čtvrtí  Karviné-Novém Městě. Obrátili se proto s žádostí o pomoc na primátora města a vedení městské policie..</w:t>
      </w:r>
    </w:p>
    <w:p>
      <w:pPr/>
      <w:r>
        <w:rPr/>
        <w:t xml:space="preserve">Obyvatelé žijící na ulici Zakladatelská a okolí a následně obyvatelé žijící na ulici Dvořákova a okolí se obrátili na primátora města a vedení městské policie s žádostí o pomoc. </w:t>
      </w:r>
    </w:p>
    <w:p>
      <w:pPr/>
      <w:r>
        <w:rPr>
          <w:b w:val="1"/>
          <w:bCs w:val="1"/>
        </w:rPr>
        <w:t xml:space="preserve">anketa, obyvatelé problémové lokality:</w:t>
      </w:r>
      <w:r>
        <w:rPr/>
        <w:t xml:space="preserve"> "Oni stojí na celé cestě, stolky mají a já nemůžu projet na kole." "Jezdí po trávníku, jim to je jedno." "Jenom pijou, kouří a množí se. Plno děcek udělat a výchova nulová."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"Já bych těm lidem, co tady bydlí a jsou z toho nešťastní, hrozně rád pomohl. My, jako město, máme těch nástrojů hrozně málo. To jsou byty v soukromém vlastnictví, majitelé bytů nejsou z Karviné, pronajímají ty byty lidem, kdy ani neví, kdo v tom bytě bydlí, je tam spousta dětí, o které se mnohdy nikdo nestará. Tito lidé dostávají různé příspěvky na všechno možné a život žijí tím způsobem, jakým žijí, jsou tam lidé, kteří 20, 30 let nepracovali, ty své děti nemůžou naučit vůbec ničemu."</w:t>
      </w:r>
    </w:p>
    <w:p>
      <w:pPr/>
      <w:r>
        <w:rPr/>
        <w:t xml:space="preserve"> Vedení města se snaží s vlastníky bytů komunikovat, ne všichni ale reagují. Pak nastává i represe v podobě městské policie, která musí zasahovat, protože problémy, které občany trápí, se týkají různých oblastí.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"Rušení nočního klidu, znečišťování veřejného prostranství, narušování občanského soužití, překvapilo mě, že tu je problém s parkováním s dopravou, na to se podíváme, každopádně si ty problémové lidi vytáhneme a budeme je řešit." </w:t>
      </w:r>
    </w:p>
    <w:p>
      <w:pPr/>
      <w:r>
        <w:rPr/>
        <w:t xml:space="preserve">Obyvatele žíjící na ulici Dvořákova a okolí trápí nejvíce lidé žijící nočním životem.</w:t>
      </w:r>
    </w:p>
    <w:p>
      <w:pPr/>
      <w:r>
        <w:rPr>
          <w:b w:val="1"/>
          <w:bCs w:val="1"/>
        </w:rPr>
        <w:t xml:space="preserve">anketa,</w:t>
      </w:r>
      <w:r>
        <w:rPr>
          <w:b w:val="1"/>
          <w:bCs w:val="1"/>
        </w:rPr>
        <w:t xml:space="preserve">obyvatelé problémové lokality:</w:t>
      </w:r>
      <w:r>
        <w:rPr/>
        <w:t xml:space="preserve"> " Tady otevřeli nový obchod, tam je do dvou, do tří do rána.” "Bijou se tam, hulákají, kdybychom  neměli špunty do uší, tak se nevyspíme v tom baráku."</w:t>
      </w:r>
    </w:p>
    <w:p>
      <w:pPr/>
      <w:r>
        <w:rPr>
          <w:b w:val="1"/>
          <w:bCs w:val="1"/>
        </w:rPr>
        <w:t xml:space="preserve"> Jan Wolf, primátor Karviné:</w:t>
      </w:r>
      <w:r>
        <w:rPr/>
        <w:t xml:space="preserve"> "Kdyby bylo na mě, tak všechny večerky zavřu ve 22 hodin. Protože si myslím, že každý normální slušný člověk si nakoupí do deseti do večera.”</w:t>
      </w:r>
    </w:p>
    <w:p>
      <w:pPr/>
      <w:r>
        <w:rPr/>
        <w:t xml:space="preserve"> Důležité je, aby lidé oznamování různých přestupků a problémového chování nevzdávali.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"My to problémové chování řešíme ukládáním pokut, píšeme úřední záznam a komunikujeme s vlastníky bytů s mnohými se dá hovořit, oni potom ty lidi vystěhují."</w:t>
      </w:r>
    </w:p>
    <w:p>
      <w:pPr/>
      <w:r>
        <w:rPr/>
        <w:t xml:space="preserve">Podle slov primátora je ale prvotním problémem špatně nastavený systém v zákoně.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"Já dlouhodobě říkám, že pokud se nezmění systém a nezačne stát na tom něco dělat jinak než dnes dělá z hlediska vyplácení různých sociálních dávek a dalších příspěvků a doplatků na bydlení a nebude tady kšeft s chudobou, tak se to bude složitě řešit. Věřím tomu, že novela zákona, která by snad prošla k 1.1. 2022, tak tomu může trochu pomoci, že snad určité procento lidí si uvědomí, že takovým způsobem se žít nedá žít."</w:t>
      </w:r>
    </w:p>
    <w:p>
      <w:pPr/>
      <w:r>
        <w:rPr/>
        <w:t xml:space="preserve">Na žádost primátora města byl zřízen speciální tým strážníků, jejichž prioritní pracovní náplní bude využití všech dostupných právních prostředků v boji s osobami, které svým způsobem života znepříjemňují poctivým lidem život ve městě.</w:t>
      </w:r>
    </w:p>
    <w:p>
      <w:pPr/>
      <w:r>
        <w:rPr/>
        <w:t xml:space="preserve">Speciální hlídka bude sestavena ze čtyř fyzicky velmi dobře připravených strážníků a nápomocen jim bude i psovod.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Začátek školního roku v Karviné</w:t>
      </w:r>
    </w:p>
    <w:p>
      <w:pPr/>
      <w:r>
        <w:rPr>
          <w:b w:val="1"/>
          <w:bCs w:val="1"/>
        </w:rPr>
        <w:t xml:space="preserve">Zahájení nového školního roku. Tradičně přišel prvňáčky přivítat i primátor města. Letos na Základní škole Slovenská.</w:t>
      </w:r>
    </w:p>
    <w:p>
      <w:pPr/>
      <w:r>
        <w:rPr/>
        <w:t xml:space="preserve">Do školních lavic usedlo 1. září v Karviné 419 prvňáčků. První tříd bylo otevřeno 22. Například na Základní škole Slovenská, kam přišel prvňáčky přivítat primátor města, bude do první třídy docházet 24 nových žáčků. </w:t>
      </w:r>
    </w:p>
    <w:p>
      <w:pPr/>
      <w:r>
        <w:rPr>
          <w:b w:val="1"/>
          <w:bCs w:val="1"/>
        </w:rPr>
        <w:t xml:space="preserve">Michael Klos, ředitel ZŠ Slovenská</w:t>
      </w:r>
      <w:r>
        <w:rPr/>
        <w:t xml:space="preserve">: “Perličkou je to, že máme 20 dívek a čtyři chlapce, ti chlapci ještě mají i podobná jména, takže to bude legrace, ale paní učitelka si zvykne. V té třídě bude i asistentka pedagoga, takže ta práce bude komfortní. Těšili jsme se moc na první školní den a doufáme, že tak, jak proběhl první školůní den, tak proběhnou i ty další dny, protože ten poslední rok a půl byl ovlivněn covidem, takže se těšíme, že se budeme učit."</w:t>
      </w:r>
    </w:p>
    <w:p>
      <w:pPr/>
      <w:r>
        <w:rPr/>
        <w:t xml:space="preserve">Primátor každoročně navštěvuje základní školy první školní den, aby prvňáčky povzbudil a popřál jim mnoho úspěchů.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"Ty děti vstupují do nové etapy života, přišel jsem je podpořit, dali jsme jim nějaké drobné dárečky a doufám, že se jim tady bude líbit. Učitelskému sboru přeji, aby se ten stav vrátil do normálu, protože si myslím, že to přecházející covidové období bylo nešťastné a složité. Jsme přesvědčen, že každý kantor chce učit své dítě ve třídě, chce být s ním v kontaktu, nepotřebuje mít na puse to, co máme, to nám asi ještě nějakou dobu bude trvat, ale doufám, že se to všechno ustálí a naběhneme do normálního režimu.”</w:t>
      </w:r>
    </w:p>
    <w:p>
      <w:pPr/>
      <w:r>
        <w:rPr/>
        <w:t xml:space="preserve">Prvňáčky čeká v prvních dnech seznámení se s novým prostředím a navazování přátelství s novými spolužáky. 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“Těším se hodně do školy, protože je tu zábava a můžeš si tu objevit hodně kamarádů." "Je to lepší než školka a naučíme se počítat a psát.” "Ve škole se mi líbí a těším se, až se všechno naučím."</w:t>
      </w:r>
    </w:p>
    <w:p>
      <w:pPr/>
      <w:r>
        <w:rPr/>
        <w:t xml:space="preserve">Vybrat pro své dítě školu bylo pro mnohé rodiče jednoduché.</w:t>
      </w:r>
    </w:p>
    <w:p>
      <w:pPr/>
      <w:r>
        <w:rPr>
          <w:b w:val="1"/>
          <w:bCs w:val="1"/>
        </w:rPr>
        <w:t xml:space="preserve">anketa: rodiče:</w:t>
      </w:r>
      <w:r>
        <w:rPr/>
        <w:t xml:space="preserve"> “Jsem tu chodil já do té školy a jsem s ní spokojený, proto jsme ji dal tady do této školy.” "Volba byla jasná, protože jsem tady do této školy chodila já. Těšili jsme se celé prázdniny, připravovali jsme se a snad do té školy budeme chodit, že nebudeme sedět doma.”</w:t>
      </w:r>
    </w:p>
    <w:p>
      <w:pPr/>
      <w:r>
        <w:rPr/>
        <w:t xml:space="preserve">Školáci se mohou těšit na zmodernizované odborné učebny, opravené sociální zařízení nebo zrekonstruované šatny. </w:t>
      </w:r>
    </w:p>
    <w:p>
      <w:pPr/>
      <w:r>
        <w:rPr>
          <w:b w:val="1"/>
          <w:bCs w:val="1"/>
        </w:rPr>
        <w:t xml:space="preserve"> Andrzej Bizoń, náměstek primátora:</w:t>
      </w:r>
      <w:r>
        <w:rPr/>
        <w:t xml:space="preserve"> “Většina rekonstrukcí, oprav a investičních akcí je u konce a stihnou se do konce prázdnin, ale jsou projekty, které jsou delší a to jsou především vybudování nových IT učeben , které se budou dokončovat ještě v září.” </w:t>
      </w:r>
    </w:p>
    <w:p>
      <w:pPr/>
      <w:r>
        <w:rPr/>
        <w:t xml:space="preserve"> O odklad nástupu do školy požádali rodiče u 89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Videoklip Pozitivní energie Lukrecia Changa</w:t>
      </w:r>
    </w:p>
    <w:p>
      <w:pPr/>
      <w:r>
        <w:rPr>
          <w:b w:val="1"/>
          <w:bCs w:val="1"/>
        </w:rPr>
        <w:t xml:space="preserve">Na světě je nový videoklip karvinského rapera Lukrecia Changa. Natočil ho v rámci projektu Státního zdravotního ústavu v Praze jako mediátor podpory zdraví.</w:t>
      </w:r>
    </w:p>
    <w:p>
      <w:pPr/>
      <w:r>
        <w:rPr/>
        <w:t xml:space="preserve">Známý karvinský raper Lukrecius Chang natočil ve spolupráci se Státním zdravotním ústavem zcela ojedinělý videoklip nazvaný Pozitivní energie. </w:t>
      </w:r>
    </w:p>
    <w:p>
      <w:pPr/>
      <w:r>
        <w:rPr>
          <w:b w:val="1"/>
          <w:bCs w:val="1"/>
        </w:rPr>
        <w:t xml:space="preserve">Lukrecius Chang, raper, mediátor podpory zdraví: </w:t>
      </w:r>
      <w:r>
        <w:rPr/>
        <w:t xml:space="preserve">"Vytvořili jsme scénář, jeli jsme do Prahy, tam jsme natočili celý videoklip za pomocí Miroslava Smita a v tom videoklipu ukazuji sportovní činnost, že člověk musí se sebou něco dělat, aby sportoval a je tam zásadní věc, když člověk sedí u popelnice jako bezdomovec a já k němu přijdu a on se změní v obyčejného člověka. Smysl toho klipu je, že tam předávám pozitivní energii těm lidem."</w:t>
      </w:r>
    </w:p>
    <w:p>
      <w:pPr/>
      <w:r>
        <w:rPr/>
        <w:t xml:space="preserve">Pomáhat lidem různého věku, v různé životní fázi je Lukreciovým krédem delší dobu a v současné době může pomáhat i v terénu v rámci práce mediátora podpory zdraví.</w:t>
      </w:r>
    </w:p>
    <w:p>
      <w:pPr/>
      <w:r>
        <w:rPr>
          <w:b w:val="1"/>
          <w:bCs w:val="1"/>
        </w:rPr>
        <w:t xml:space="preserve">Lukrecius Chang, raper, mediátor podpory zdraví: "</w:t>
      </w:r>
      <w:r>
        <w:rPr/>
        <w:t xml:space="preserve">Jsem rád, že jsem v této pozici, je to pro mě nová zkušenost. Rád spojuji tyto věci, jako je sport, hudba a práce, protože mě to baví, naplňuje a tím se vyznačuje moje osobnost."</w:t>
      </w:r>
    </w:p>
    <w:p>
      <w:pPr/>
      <w:r>
        <w:rPr/>
        <w:t xml:space="preserve">Mediátorů podpory zdraví má Státní zdravotní ústav několik desítek a působí ve všech regionech naší země. v MSK působí celkem osm mediátorů. V rámci pětiletého projektu nazvaného Efektivní podpora zdraví osob ohrožených chudobou a sociálním vyloučením provádí primární prevenci a podporu zdraví. Jde o první projekt svého druhu, který si dal za cíl řešit zdravotní gramotnost.</w:t>
      </w:r>
    </w:p>
    <w:p>
      <w:pPr/>
      <w:r>
        <w:rPr>
          <w:b w:val="1"/>
          <w:bCs w:val="1"/>
        </w:rPr>
        <w:t xml:space="preserve">Anna Šnajdrová, koordinátorka projektu pro MSK</w:t>
      </w:r>
      <w:r>
        <w:rPr/>
        <w:t xml:space="preserve">: "To znamená, aby lidé, kteří nedosahují informace o svém zdraví, ať jsou to osoby ohrožené chudobou nebo sociálně vyloučení, tak tito lidé jsou našimi klienty projektu pětiletého. Terénní pracovníci řeší zdraví osob, ať už se jedná o doprovody, řešení zdravotního pojištění a celkově, co člověk potřebuje, jsou to individuální pohovory týkající se jeho zdravotního stavu a podobně. Jsou to nejrůznější podpory co se týká reprodukčního zdraví maminek po porodu, ten záběr je široký ."</w:t>
      </w:r>
    </w:p>
    <w:p>
      <w:pPr/>
      <w:r>
        <w:rPr/>
        <w:t xml:space="preserve">Pro tuto činnost spolupracuje Státní zdravotní ústav s magistráty, odbory sociálních věcí, s krajským úřadem Ostrava a podobně. V současné době funguje zhruba 40 programů prevence zdraví například pro neslyšící, hendikepované, pro ženy v azylových domech a podobně.  Celý videoklip Pozitivní energie si můžete prohlédnout na internetu.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4-09-2021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2026-07-07T06:02:53+02:00</dcterms:created>
  <dcterms:modified xsi:type="dcterms:W3CDTF">2026-07-07T06:02:53+02:00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