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Třídy jsou v karanténě kvůli koronaviru</w:t>
      </w:r>
    </w:p>
    <w:p>
      <w:pPr/>
      <w:r>
        <w:rPr>
          <w:b w:val="1"/>
          <w:bCs w:val="1"/>
        </w:rPr>
        <w:t xml:space="preserve">Během jediného týdne se ocitlo v karanténě na 160 žáků opavské Základní školy Edvarda Beneše kvůli pozitivnímu testu na koronavirus. A spolu s nimi také 8 učitelů. V karanténě je také jedna třída na Základní škole Boženy Němcové.</w:t>
      </w:r>
    </w:p>
    <w:p>
      <w:pPr/>
      <w:r>
        <w:rPr/>
        <w:t xml:space="preserve">Povinným  testováním na koronavirus prošlo v Opavě na úvod školního roku  na 5 000 žáků základních škol. Až v pořadí třetí, poslední  testování, zachytilo pozitivní vzorek na Základní škole Boženy  Němcové.</w:t>
      </w:r>
    </w:p>
    <w:p>
      <w:pPr/>
      <w:r>
        <w:rPr>
          <w:b w:val="1"/>
          <w:bCs w:val="1"/>
        </w:rPr>
        <w:t xml:space="preserve">Andrea  Štenclová, ved. odb. Školství, Magistrát Opava: </w:t>
      </w:r>
      <w:r>
        <w:rPr/>
        <w:t xml:space="preserve">„Z  tohoto testování byl zachycen jeden případ, kdy antigenní test  odhalil pozitivitu, a tato pozitivita se potvrdila. Třída  nastoupila  do karantény.“</w:t>
      </w:r>
    </w:p>
    <w:p>
      <w:pPr/>
      <w:r>
        <w:rPr/>
        <w:t xml:space="preserve">  Osmáci  tak museli zůstat doma, zapnout počítače a stejně jako minulý školní se do výuky  připojovat přes internet.</w:t>
      </w:r>
    </w:p>
    <w:p>
      <w:pPr/>
      <w:r>
        <w:rPr/>
        <w:t xml:space="preserve">  </w:t>
      </w:r>
    </w:p>
    <w:p>
      <w:pPr/>
      <w:r>
        <w:rPr>
          <w:b w:val="1"/>
          <w:bCs w:val="1"/>
        </w:rPr>
        <w:t xml:space="preserve">Ivana  Lexová, ředitelka ZŠ B. Němcové, Opava: „</w:t>
      </w:r>
      <w:r>
        <w:rPr/>
        <w:t xml:space="preserve">Všechny  hlavní předměty, kromě tělocviku, probíhají tak, že je  učitelé učí on-line.“</w:t>
      </w:r>
    </w:p>
    <w:p>
      <w:pPr/>
      <w:r>
        <w:rPr/>
        <w:t xml:space="preserve">  </w:t>
      </w:r>
    </w:p>
    <w:p>
      <w:pPr/>
      <w:r>
        <w:rPr/>
        <w:t xml:space="preserve">  Koronavirus  se objevil také na Základní škole Edvarda Beneše. Postupně se  doslalo do čtrnácti denní  karantény 8 tříd, což je asi třetina žáků školy.</w:t>
      </w:r>
    </w:p>
    <w:p>
      <w:pPr/>
      <w:r>
        <w:rPr>
          <w:b w:val="1"/>
          <w:bCs w:val="1"/>
        </w:rPr>
        <w:t xml:space="preserve">Simona  Horáková, ředitelka ZŠ E. Beneše, Opava: </w:t>
      </w:r>
      <w:r>
        <w:rPr/>
        <w:t xml:space="preserve">„Hned  druhý den jsme najeli na distanční výuku. V  hodinách, které máme třídy  míchané, tak učíme hybridně.“</w:t>
      </w:r>
    </w:p>
    <w:p>
      <w:pPr/>
      <w:r>
        <w:rPr/>
        <w:t xml:space="preserve">  Doma  muselo zůstat také 8 učitelů. U některých koronavirus propukl i  přesto, že byli očkovaní.</w:t>
      </w:r>
    </w:p>
    <w:p>
      <w:pPr/>
      <w:r>
        <w:rPr/>
        <w:t xml:space="preserve">  </w:t>
      </w:r>
    </w:p>
    <w:p>
      <w:pPr/>
      <w:r>
        <w:rPr>
          <w:b w:val="1"/>
          <w:bCs w:val="1"/>
        </w:rPr>
        <w:t xml:space="preserve">Simona Horáková, ředitelka ZŠ E. Beneše, Opava</w:t>
      </w:r>
      <w:r>
        <w:rPr/>
        <w:t xml:space="preserve">: „Pokud budou padat další  třídy, tak to bude na uzavření II. stupně. Dokud to ale půjde,  tak budu chtít, aby škola zůstala otevřená.“</w:t>
      </w:r>
    </w:p>
    <w:p>
      <w:pPr/>
      <w:r>
        <w:rPr/>
        <w:t xml:space="preserve">  Podobná  situace je také na dalších školách v regionu. Kolik školou  povinných je nyní v karanténě, ale hygienici odmítli sdělit s  odvoláním na Ministerstvo zdravotnictví, které chce o situaci ve  školách informovat samo. Bude to až na tiskové konferenci, která  má být v následujících dnech.</w:t>
      </w:r>
    </w:p>
    <w:p>
      <w:pPr/>
      <w:r>
        <w:rPr/>
        <w:t xml:space="preserve">---</w:t>
      </w:r>
    </w:p>
    <w:p>
      <w:pPr>
        <w:pStyle w:val="Heading1"/>
      </w:pPr>
      <w:r>
        <w:rPr>
          <w:sz w:val="36"/>
          <w:szCs w:val="36"/>
        </w:rPr>
        <w:t xml:space="preserve">Slezská muzejní noc</w:t>
      </w:r>
    </w:p>
    <w:p>
      <w:pPr/>
      <w:r>
        <w:rPr>
          <w:b w:val="1"/>
          <w:bCs w:val="1"/>
        </w:rPr>
        <w:t xml:space="preserve">Slezské zemské muzeum se po 11 měsících opět otevřelo pro veřejnost. Nejprve jej uzavřel kovid a pak plánovaná výměna oken. Renovované expozice i nové výstavy si mohli lidé prohlédnout během Slezské muzejní noci.</w:t>
      </w:r>
    </w:p>
    <w:p>
      <w:pPr/>
      <w:r>
        <w:rPr/>
        <w:t xml:space="preserve">Budovu  Slezského zemského muzea v říjnu zavřel koronavirus. A když na  jaře vládní opatření opadla, začala tady plánovaná výměna  starých oken. Teď už je hotovo. Návštěvníci, kteří do  opavského muzea zavítali během Slezské muzejní noci, si mohli  prohlédnout obnovené expozice o historii Slezska. A pak také  několik dalších výstav. Jedna z nich např. představuje vzácné  obrazy od Emila Filly, Josefa Lady či Františka Drtikola. Mnohé z  nich jsou vystavovány vůbec poprvé. Jako třeba Abstraktní  barevná studie od  Augusta Giacomettiho.</w:t>
      </w:r>
    </w:p>
    <w:p>
      <w:pPr/>
      <w:r>
        <w:rPr>
          <w:b w:val="1"/>
          <w:bCs w:val="1"/>
        </w:rPr>
        <w:t xml:space="preserve">David  Váhala, Slezské zemské muzeum, Opava: </w:t>
      </w:r>
      <w:r>
        <w:rPr/>
        <w:t xml:space="preserve">„Ten  uzavírá výstavu tzv. Zemské obrazárny.  Je to jeden z nejcennějších obrazů, který tady v budově máme.</w:t>
      </w:r>
      <w:r>
        <w:rPr>
          <w:b w:val="1"/>
          <w:bCs w:val="1"/>
        </w:rPr>
        <w:t xml:space="preserve">“</w:t>
      </w:r>
    </w:p>
    <w:p>
      <w:pPr/>
      <w:r>
        <w:rPr/>
        <w:t xml:space="preserve">Zajímavostí  je také kolekce secesního nábytku, která je novinkou v muzejním  depozitáři. Výstavě archeologických nálezů vévodí  stříbrný přívěšek, starý jedno tisíciletí, který byl  součástí pokladu nalezeného v Komárově.   </w:t>
      </w:r>
    </w:p>
    <w:p>
      <w:pPr/>
      <w:r>
        <w:rPr/>
        <w:t xml:space="preserve">Přeměnu  slezské přírody reflektuje výstava s názvem Krajina a lidé.</w:t>
      </w:r>
    </w:p>
    <w:p>
      <w:pPr/>
      <w:r>
        <w:rPr>
          <w:b w:val="1"/>
          <w:bCs w:val="1"/>
        </w:rPr>
        <w:t xml:space="preserve">Lena  Jarošová, spoluautorka výstavy, S</w:t>
      </w:r>
      <w:r>
        <w:rPr>
          <w:b w:val="1"/>
          <w:bCs w:val="1"/>
        </w:rPr>
        <w:t xml:space="preserve">lezské  zemské muzeum, Opava: </w:t>
      </w:r>
      <w:r>
        <w:rPr/>
        <w:t xml:space="preserve">„Snažili  jsem se podchytit hlavní fenomény, které se krajině nejvíce  podepsaly. Určitě vás napadne jako první průmysl a těžba, ale  jsou tady i další.</w:t>
      </w:r>
    </w:p>
    <w:p>
      <w:pPr/>
      <w:r>
        <w:rPr/>
        <w:t xml:space="preserve">  Tím  je zemědělství, výstavba nebo také rozdělení krajiny dopravní  infrastrukturou. Výtava mapuje také ohrožené či vyhynulé  živočichy.</w:t>
      </w:r>
    </w:p>
    <w:p>
      <w:pPr/>
      <w:r>
        <w:rPr/>
        <w:t xml:space="preserve">  Dočasně  je v prostorách muzea umístěna také část expozice ze Slezské  nemocnice.</w:t>
      </w:r>
    </w:p>
    <w:p>
      <w:pPr/>
      <w:r>
        <w:rPr>
          <w:b w:val="1"/>
          <w:bCs w:val="1"/>
        </w:rPr>
        <w:t xml:space="preserve">Eva  Sehnálková, primářka patologie, Slezská nemocnice, Opava:  </w:t>
      </w:r>
      <w:r>
        <w:rPr/>
        <w:t xml:space="preserve">„Najdeme tady výběr ze zajímavých preparátů z muzea  patologie.“</w:t>
      </w:r>
    </w:p>
    <w:p>
      <w:pPr/>
      <w:r>
        <w:rPr/>
        <w:t xml:space="preserve">K  vidění jsou zde močové i žlučníkové kameny úctyhodných  velikostí, prostřelená tkáň nebo také plíce kuřáka.</w:t>
      </w:r>
    </w:p>
    <w:p>
      <w:pPr/>
      <w:r>
        <w:rPr/>
        <w:t xml:space="preserve">  Ke  Slezské muzejní noci se připojily také další instituce.  Například Památník Petra Bezruče, své galerie otevřel Dům  umění, zájemci si mohli  projít také budovu radnice.    </w:t>
      </w:r>
    </w:p>
    <w:p>
      <w:pPr/>
      <w:br/>
      <w:br/>
      <w:br/>
      <w:br/>
      <w:br/>
    </w:p>
    <w:p>
      <w:pPr/>
      <w:r>
        <w:rPr/>
        <w:t xml:space="preserve">---</w:t>
      </w:r>
    </w:p>
    <w:p>
      <w:pPr>
        <w:pStyle w:val="Heading1"/>
      </w:pPr>
      <w:r>
        <w:rPr>
          <w:sz w:val="36"/>
          <w:szCs w:val="36"/>
        </w:rPr>
        <w:t xml:space="preserve">Marie Nováková oslavila 100 let</w:t>
      </w:r>
    </w:p>
    <w:p>
      <w:pPr/>
      <w:r>
        <w:rPr>
          <w:b w:val="1"/>
          <w:bCs w:val="1"/>
        </w:rPr>
        <w:t xml:space="preserve">Marie Nováková z Malých Hoštic slaví 100. narozeniny. Posledních 8 let žije v Domově Bílá Opava. Tam si také své významné životní jubileum v kruhu svých blízkých připomněla.</w:t>
      </w:r>
    </w:p>
    <w:p>
      <w:pPr/>
      <w:r>
        <w:rPr/>
        <w:t xml:space="preserve">Marie Nováková se narodila v roce 1921 v Malých Hošticích. Až do roku 1997 zde žila ve svém domě, který ale k zničila povodeň. A tak se odstěhovala k neteři. Vlastní děti, po kterých toužila, s manželem neměli. Proto k šesti dětem své sestry měla velmi blízko.</w:t>
      </w:r>
    </w:p>
    <w:p>
      <w:pPr/>
      <w:r>
        <w:rPr>
          <w:b w:val="1"/>
          <w:bCs w:val="1"/>
        </w:rPr>
        <w:t xml:space="preserve">Alžběta Vehovská, neteř Marie Novákové: </w:t>
      </w:r>
      <w:r>
        <w:rPr/>
        <w:t xml:space="preserve">„Neměla děti,  tak byla ráda, když jsme byli u ní. Starala se o nás a pomáhala s výchovou.“</w:t>
      </w:r>
    </w:p>
    <w:p>
      <w:pPr/>
      <w:r>
        <w:rPr/>
        <w:t xml:space="preserve">Od roku 2013 žije v Domově Bílá Opava. Postupem času začala mít problémy s pohybem i s komunikací. Nyní má paní Nováková ráda svůj klid. Často ale sedává na zahradě. Nevynechá žádnou bohoslužbu. Je obdivuhodné, že ani ve vysokém věku netrpí žádnými zásadními zdravotními potížemi.</w:t>
      </w:r>
    </w:p>
    <w:p>
      <w:pPr/>
      <w:r>
        <w:rPr>
          <w:b w:val="1"/>
          <w:bCs w:val="1"/>
        </w:rPr>
        <w:t xml:space="preserve">Anna Bittovská, neteř Marie Novákové: </w:t>
      </w:r>
      <w:r>
        <w:rPr/>
        <w:t xml:space="preserve">„Teta byla nasazena v Německu, má nějaký ten drajv v sobě, pevnou vůli.“</w:t>
      </w:r>
    </w:p>
    <w:p>
      <w:pPr/>
      <w:r>
        <w:rPr/>
        <w:t xml:space="preserve">Na oslavu významného jubilea, rovné stovky, se připravovala spolu s pracovnicemi domova.</w:t>
      </w:r>
    </w:p>
    <w:p>
      <w:pPr/>
      <w:r>
        <w:rPr>
          <w:b w:val="1"/>
          <w:bCs w:val="1"/>
        </w:rPr>
        <w:t xml:space="preserve">Vendula Meinholdová, pracovník přímé péče, Domov Bílá Opava: </w:t>
      </w:r>
      <w:r>
        <w:rPr/>
        <w:t xml:space="preserve">„Marušku jsem okoupala, načesala, oblíkli jsme oblečení, které by se hodilo na dnešní den.“</w:t>
      </w:r>
    </w:p>
    <w:p>
      <w:pPr/>
      <w:r>
        <w:rPr/>
        <w:t xml:space="preserve">  Paní  Nováková má ráda sladké, a tak na narozeninové hostině nemohl  chybět dort.</w:t>
      </w:r>
    </w:p>
    <w:p>
      <w:pPr/>
      <w:r>
        <w:rPr/>
        <w:t xml:space="preserve">  </w:t>
      </w:r>
    </w:p>
    <w:p>
      <w:pPr/>
      <w:r>
        <w:rPr>
          <w:b w:val="1"/>
          <w:bCs w:val="1"/>
        </w:rPr>
        <w:t xml:space="preserve">Petra  Pohlídalová, vedoucí přímé péče, Domov Bílá Opava: </w:t>
      </w:r>
      <w:r>
        <w:rPr/>
        <w:t xml:space="preserve">„Na  dnešní den jsme připravili malé občerstvení v našem venkovním  altánu. Ten je pro tyto účely k dispozici našim klientům.“</w:t>
      </w:r>
    </w:p>
    <w:p>
      <w:pPr/>
      <w:r>
        <w:rPr/>
        <w:t xml:space="preserve">  Na  malou oslavu byli pozváni členové rodiny. S oficiální gratulací  přišel také primátor Opavy Tomáš Navrátil (ANO).</w:t>
      </w:r>
    </w:p>
    <w:p>
      <w:pPr/>
      <w:r>
        <w:rPr/>
        <w:t xml:space="preserve">  Svým  vystoupením paní Novákovou potěšily také děti z   Mateřské školy Srdíčko v Opavě.</w:t>
      </w:r>
    </w:p>
    <w:p>
      <w:pPr/>
      <w:r>
        <w:rPr/>
        <w:t xml:space="preserve">---</w:t>
      </w:r>
    </w:p>
    <w:p>
      <w:pPr>
        <w:pStyle w:val="Heading1"/>
      </w:pPr>
      <w:r>
        <w:rPr>
          <w:sz w:val="36"/>
          <w:szCs w:val="36"/>
        </w:rPr>
        <w:t xml:space="preserve">Opavu roztančil hit Jerusalema</w:t>
      </w:r>
    </w:p>
    <w:p>
      <w:pPr/>
      <w:r>
        <w:rPr>
          <w:b w:val="1"/>
          <w:bCs w:val="1"/>
        </w:rPr>
        <w:t xml:space="preserve">Opavané roztančili Horní náměstí v rytmu písně Jerusalema, která obletěla svět a stala se symbolem pandemie. Vždyť na ni ve výzvě tancovali lidé nejrůznějšího vyznání, profese i věku a videa sdíleli na sociálních sítích či video kanálech. Teď se na africké rytmy vlnili také Opavané.</w:t>
      </w:r>
    </w:p>
    <w:p>
      <w:pPr/>
      <w:r>
        <w:rPr/>
        <w:t xml:space="preserve">Taneční  lektorka Eva Grambalová adresovala svou výzvu všem, kteří mají  rádi tanec  a mají odvahu svou náklonnost k němu projevit na  veřejnosti. Jako taneční parket totiž mělo posloužit náměstí  v cetntru Opavy.</w:t>
      </w:r>
    </w:p>
    <w:p>
      <w:pPr/>
      <w:r>
        <w:rPr>
          <w:b w:val="1"/>
          <w:bCs w:val="1"/>
        </w:rPr>
        <w:t xml:space="preserve">Eva  Grambalová, taneční lektorka, studio Tany Tany, Opava: </w:t>
      </w:r>
      <w:r>
        <w:rPr/>
        <w:t xml:space="preserve">„Myslím  si, že až to lidé uslyší, protože to rozhodně slyšet bude, a  také uvidí, jak radostně tančíme,  tak se přidají!“</w:t>
      </w:r>
    </w:p>
    <w:p>
      <w:pPr/>
      <w:r>
        <w:rPr/>
        <w:t xml:space="preserve">  Píseň  Jerusalema, která se stala symbolem boje proti koronaviru, už  roztančila miliony lidí po celém světě. A teď to budou také   Opavané. Na náměstí se jich sešlo několik desítek  a zhruba  stejný počet byl i přihlížejících.</w:t>
      </w:r>
    </w:p>
    <w:p>
      <w:pPr/>
      <w:r>
        <w:rPr/>
        <w:t xml:space="preserve">  </w:t>
      </w:r>
    </w:p>
    <w:p>
      <w:pPr/>
      <w:r>
        <w:rPr>
          <w:b w:val="1"/>
          <w:bCs w:val="1"/>
        </w:rPr>
        <w:t xml:space="preserve">obyvatelé  Opavy: </w:t>
      </w:r>
      <w:r>
        <w:rPr/>
        <w:t xml:space="preserve">  „Přišli  jsme se podívat. Ten tanec známe. Uvidíme, jestli se připojíme.“</w:t>
      </w:r>
    </w:p>
    <w:p>
      <w:pPr/>
      <w:r>
        <w:rPr/>
        <w:t xml:space="preserve">  Přidat  se mohl každý.  Do tance ale pustily především ženy  nejrůznějšího věku a  pak také děti.   </w:t>
      </w:r>
    </w:p>
    <w:p>
      <w:pPr/>
      <w:r>
        <w:rPr/>
        <w:t xml:space="preserve">  </w:t>
      </w:r>
    </w:p>
    <w:p>
      <w:pPr/>
      <w:r>
        <w:rPr>
          <w:b w:val="1"/>
          <w:bCs w:val="1"/>
        </w:rPr>
        <w:t xml:space="preserve">Eva  Grambalová, taneční lektorka, studio Tany Tany, Opava:  </w:t>
      </w:r>
      <w:r>
        <w:rPr/>
        <w:t xml:space="preserve">„Choreografii  jsem vytvořila  tak, aby si mohli zatančit ti, kteří tancem políbení jsou, ale  také ti, kteří žádnou taneční průpravu nemají.“</w:t>
      </w:r>
    </w:p>
    <w:p>
      <w:pPr/>
      <w:r>
        <w:rPr/>
        <w:t xml:space="preserve">  </w:t>
      </w:r>
    </w:p>
    <w:p>
      <w:pPr/>
      <w:r>
        <w:rPr>
          <w:b w:val="1"/>
          <w:bCs w:val="1"/>
        </w:rPr>
        <w:t xml:space="preserve">tanečníci:  </w:t>
      </w:r>
      <w:r>
        <w:rPr/>
        <w:t xml:space="preserve">„Není to těžké, zvládáme  to. Je to fajn.“</w:t>
      </w:r>
    </w:p>
    <w:p>
      <w:pPr/>
      <w:r>
        <w:rPr/>
        <w:t xml:space="preserve">  Během  půl hodiny tanečníci nacvičili  choreografii. Za kterou se  nakonec mohli právem odměnit potleskem.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2026-01-26T10:52:55+01:00</dcterms:created>
  <dcterms:modified xsi:type="dcterms:W3CDTF">2026-01-26T10:52:55+01:00</dcterms:modified>
</cp:coreProperties>
</file>

<file path=docProps/custom.xml><?xml version="1.0" encoding="utf-8"?>
<Properties xmlns="http://schemas.openxmlformats.org/officeDocument/2006/custom-properties" xmlns:vt="http://schemas.openxmlformats.org/officeDocument/2006/docPropsVTypes"/>
</file>