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zahrádkáři se pochlubili svými výpěstky</w:t>
      </w:r>
    </w:p>
    <w:p>
      <w:pPr/>
      <w:r>
        <w:rPr>
          <w:b w:val="1"/>
          <w:bCs w:val="1"/>
        </w:rPr>
        <w:t xml:space="preserve">Stonavští zahrádkáři mají za sebou další akci. Ve své klubovně na Stavech se veřejnosti pochlubili svými letošními výpěstky. Dvoudenní výstavu navíc spojili s grilováním.</w:t>
      </w:r>
    </w:p>
    <w:p>
      <w:pPr/>
      <w:r>
        <w:rPr/>
        <w:t xml:space="preserve">První zářijový víkend patřil ve Stonavě zahrádkářům. Po jednoleté pauze se 23 místních zahrádkářů v prostorách své klubovny pochlubilo veřejnosti svými letošními výpěstky. </w:t>
      </w:r>
    </w:p>
    <w:p>
      <w:pPr/>
      <w:r>
        <w:rPr>
          <w:b w:val="1"/>
          <w:bCs w:val="1"/>
        </w:rPr>
        <w:t xml:space="preserve">Anděla Štulová, místopředsedkyně MO ČZS Stonava: </w:t>
      </w:r>
      <w:r>
        <w:rPr/>
        <w:t xml:space="preserve">„Přinesli 143 výpěstků. Vždycky to byly takové, které mohou zaujmout buď velikostí, nebo svým tvarem.“</w:t>
      </w:r>
    </w:p>
    <w:p>
      <w:pPr/>
      <w:r>
        <w:rPr/>
        <w:t xml:space="preserve">Přestože počasí letos nebylo moc přiznivé, mnohé plodiny teprve dozrávájí, s prezentovanými výpěstky jsou stonavští zahrádkáři spokojeni. </w:t>
      </w:r>
    </w:p>
    <w:p>
      <w:pPr/>
      <w:r>
        <w:rPr>
          <w:b w:val="1"/>
          <w:bCs w:val="1"/>
        </w:rPr>
        <w:t xml:space="preserve">Alois Wojkowski, předseda MO ČZS Stonava: </w:t>
      </w:r>
      <w:r>
        <w:rPr/>
        <w:t xml:space="preserve">„Úroda byla velká. Myslím, že nejlepší byly brambory, ty se letos opravdu podařily.“</w:t>
      </w:r>
    </w:p>
    <w:p>
      <w:pPr/>
      <w:r>
        <w:rPr>
          <w:b w:val="1"/>
          <w:bCs w:val="1"/>
        </w:rPr>
        <w:t xml:space="preserve">Anna Žáková, členka MO ČZS Stonava: </w:t>
      </w:r>
      <w:r>
        <w:rPr/>
        <w:t xml:space="preserve">„Každým rokem se nám podaří skoro všechno. Loni byly sice menší produkty, ale letos toho bylo zase více. Například loni nebyly takové masité rajčata. Bylo jich hodně. Papriky letos ještě nedozrály, protože je ještě čas, ale jinak bylo všeho dost - brambory, řepa, cukety.“</w:t>
      </w:r>
    </w:p>
    <w:p>
      <w:pPr/>
      <w:r>
        <w:rPr>
          <w:b w:val="1"/>
          <w:bCs w:val="1"/>
        </w:rPr>
        <w:t xml:space="preserve"> </w:t>
      </w:r>
    </w:p>
    <w:p>
      <w:pPr/>
      <w:r>
        <w:rPr>
          <w:b w:val="1"/>
          <w:bCs w:val="1"/>
        </w:rPr>
        <w:t xml:space="preserve">anketa, návštěvníci výstavy: </w:t>
      </w:r>
      <w:r>
        <w:rPr/>
        <w:t xml:space="preserve">„Výstava se mi líbí. Jsem na ni poprvé, mají to tady hezké. Líbí se mi rajčata, dýně, prostě všechno.“ „Je to pěkné, chodíme tady každý rok, když máme možnost. Každý rok je tady něco nového. Ty dýně jsou nádherné.“ „Výstava se mi líbí a chodil jsem tady už se školou.“ „K zelenině a ovoci mám vztah od malička. Je to něco úžasného a obdivuji všechno to velké, ale i ty malinké rajčátka jsou úžasné.“ „Když vidím plody lidské práce, to mě vždycky fascinuje a potěšuje. Taky společenství lidí, se kterými se dá setkávat, takže jsem rád, že mě pozvali a společně prožíváme tyto krásné chvíle.“</w:t>
      </w:r>
    </w:p>
    <w:p>
      <w:pPr/>
      <w:r>
        <w:rPr/>
        <w:t xml:space="preserve">Letošní výstavu ovoce a zeleniny totiž spojili stonavští zahrádkáři s grilováním. </w:t>
      </w:r>
    </w:p>
    <w:p>
      <w:pPr/>
      <w:r>
        <w:rPr>
          <w:b w:val="1"/>
          <w:bCs w:val="1"/>
        </w:rPr>
        <w:t xml:space="preserve">Anděla Štulová, místopředsedkyně MO ČZS Stonava: </w:t>
      </w:r>
      <w:r>
        <w:rPr/>
        <w:t xml:space="preserve">„Když nebylo Vítání léta a některé akce, které se nemohly konat, tak jsme to pojali hned najednou.“</w:t>
      </w:r>
    </w:p>
    <w:p>
      <w:pPr/>
      <w:r>
        <w:rPr/>
        <w:t xml:space="preserve">Další zajímavá akce se v klubovně zahrádkářů uskuteční  16. Října. Tradičně se tady budou smažit bramboráky.</w:t>
      </w:r>
    </w:p>
    <w:p>
      <w:pPr/>
      <w:r>
        <w:rPr/>
        <w:t xml:space="preserve">---</w:t>
      </w:r>
    </w:p>
    <w:p>
      <w:pPr>
        <w:pStyle w:val="Heading1"/>
      </w:pPr>
      <w:r>
        <w:rPr>
          <w:sz w:val="36"/>
          <w:szCs w:val="36"/>
        </w:rPr>
        <w:t xml:space="preserve">Včelstva ve Stonavě jsou zdravá, medu ale méně</w:t>
      </w:r>
    </w:p>
    <w:p>
      <w:pPr/>
      <w:r>
        <w:rPr>
          <w:b w:val="1"/>
          <w:bCs w:val="1"/>
        </w:rPr>
        <w:t xml:space="preserve">Na výstavě Ovoce a zeleniny měli své místo tradičně i místní včelaři. My jsme této situace využili a zjišťovali jsme, jak je to letos ve Stonavě se včelami.</w:t>
      </w:r>
    </w:p>
    <w:p>
      <w:pPr/>
      <w:r>
        <w:rPr/>
        <w:t xml:space="preserve">Součástí Výstavy ovoce a zeleniny, kterou pořádají v obci místní zahrádkáři je prezentace  medu a stonavského včelařství. Nejinak tomu bylo i letos.</w:t>
      </w:r>
    </w:p>
    <w:p>
      <w:pPr/>
      <w:r>
        <w:rPr>
          <w:b w:val="1"/>
          <w:bCs w:val="1"/>
        </w:rPr>
        <w:t xml:space="preserve">Boleslav Siuda, předseda ZO ČSV Stonava: </w:t>
      </w:r>
      <w:r>
        <w:rPr/>
        <w:t xml:space="preserve">„Pro návštěvníky výstavy máme přichystán prodej medu. Máme tady dva druhy, ovocný z jarních stromů a smíšený podzimní z malin a jetele. Pak tady máme ochutnávku pohankového medu, který se v minulých letech docela dobře uchytil při prodeji ve Stonavě, máme ochutnávku medoviny a mandlovice s medem.“</w:t>
      </w:r>
    </w:p>
    <w:p>
      <w:pPr/>
      <w:r>
        <w:rPr/>
        <w:t xml:space="preserve">Medu je ale letos trochu méně než tomu bylo v minulých letech.</w:t>
      </w:r>
    </w:p>
    <w:p>
      <w:pPr/>
      <w:r>
        <w:rPr>
          <w:b w:val="1"/>
          <w:bCs w:val="1"/>
        </w:rPr>
        <w:t xml:space="preserve">Boleslav Siuda, předseda ZO ČSV Stonava: </w:t>
      </w:r>
      <w:r>
        <w:rPr/>
        <w:t xml:space="preserve">„Je to ovlivněno počasím, které bylo v květnu a začátkem června nepříznivé, pršelo. Medu máme trochu méně.“</w:t>
      </w:r>
    </w:p>
    <w:p>
      <w:pPr/>
      <w:r>
        <w:rPr/>
        <w:t xml:space="preserve">Včelstva jsou ale ve Stonavě zdravá. </w:t>
      </w:r>
    </w:p>
    <w:p>
      <w:pPr/>
      <w:r>
        <w:rPr>
          <w:b w:val="1"/>
          <w:bCs w:val="1"/>
        </w:rPr>
        <w:t xml:space="preserve">Boleslav Siuda, předseda ZO ČSV Stonava: </w:t>
      </w:r>
      <w:r>
        <w:rPr/>
        <w:t xml:space="preserve">„K dnešnímu dni úhyny hlášené od včelařů nemáme, zdravotní stav se jeví jako velmi dobrý, takže doufám, že i v průběhu podzimu se situace nezmění.“</w:t>
      </w:r>
    </w:p>
    <w:p>
      <w:pPr/>
      <w:r>
        <w:rPr/>
        <w:t xml:space="preserve">Zavčelení ve Stonavě, tzn. počet včelstev na kilometr čtvereční odpovídá republikovému průměru. Přesto by včelaři byli rádi, kdyby se jim podařilo získat nové zájemce o včelaření. Stačí k tomu málo.</w:t>
      </w:r>
    </w:p>
    <w:p>
      <w:pPr/>
      <w:r>
        <w:rPr>
          <w:b w:val="1"/>
          <w:bCs w:val="1"/>
        </w:rPr>
        <w:t xml:space="preserve">Boleslav Siuda, předseda ZO ČSV Stonava: </w:t>
      </w:r>
      <w:r>
        <w:rPr/>
        <w:t xml:space="preserve">„Když nás osloví, rádi mu pomůžeme jak teoreticky, tak prakticky a rádi ho uvítáme v našich řadách.“</w:t>
      </w:r>
    </w:p>
    <w:p>
      <w:pPr/>
      <w:r>
        <w:rPr/>
        <w:t xml:space="preserve">---</w:t>
      </w:r>
    </w:p>
    <w:p>
      <w:pPr>
        <w:pStyle w:val="Heading1"/>
      </w:pPr>
      <w:r>
        <w:rPr>
          <w:sz w:val="36"/>
          <w:szCs w:val="36"/>
        </w:rPr>
        <w:t xml:space="preserve">Fotbalisté uctili památku Jana Ficnara</w:t>
      </w:r>
    </w:p>
    <w:p>
      <w:pPr/>
      <w:r>
        <w:rPr>
          <w:b w:val="1"/>
          <w:bCs w:val="1"/>
        </w:rPr>
        <w:t xml:space="preserve">Minutou ticha zahájili stonavští fotbalisté sobotní utkání proti týmu ze Starého Města. Uctili tím památku svého tragicky zahynulého kamaráda a sponzora fotbalového klubu Jana Ficnara.</w:t>
      </w:r>
    </w:p>
    <w:p>
      <w:pPr/>
      <w:r>
        <w:rPr/>
        <w:t xml:space="preserve">Stonavští fotbalisté mají za sebou další zápas. Na domácí půdě hostili Staré Město. Stonaváci do něj dali vše. Věnovali jej totiž nejen sponzorovi klubu, ale hlavně kamarádovi Janu Ficnarovi, který bohužel v pondělí 6. září tragicky zahynul. Celý zápas proto začal minutou ticha a Stonava hrála s černými pásky na rukou.</w:t>
      </w:r>
    </w:p>
    <w:p>
      <w:pPr/>
      <w:r>
        <w:rPr>
          <w:b w:val="1"/>
          <w:bCs w:val="1"/>
        </w:rPr>
        <w:t xml:space="preserve">Martin Cyroň, předseda SK Stonava:</w:t>
      </w:r>
      <w:r>
        <w:rPr/>
        <w:t xml:space="preserve"> „Byl to strašně obětavý člověk s velkým srdcem, pomáhal nám tady. I když byl hodně zaneprázdněný, tak si vždycky ten čas našel. Cokoli jsme potřebovali, byl manuálně zručný, vždycky nám tady pomáhal. Bude nám všem chybět.</w:t>
      </w:r>
    </w:p>
    <w:p>
      <w:pPr/>
      <w:r>
        <w:rPr>
          <w:b w:val="1"/>
          <w:bCs w:val="1"/>
        </w:rPr>
        <w:t xml:space="preserve">Martin Buchta, správce SK Stonava: </w:t>
      </w:r>
      <w:r>
        <w:rPr/>
        <w:t xml:space="preserve">„Dodnes tomu nemůžu uvěřit, že nás opustil člověk, s kterým jsme ještě minulou sobotu slavili moje narozeniny v klubu zahrádkářů. Byl to veselý člověk a bohužel už mezi námi není.“</w:t>
      </w:r>
    </w:p>
    <w:p>
      <w:pPr/>
      <w:r>
        <w:rPr/>
        <w:t xml:space="preserve">Přestože se stonavští fotbalisté v posledních týdnech potýkají z řadou zranění, dokázali nad soupeřem vyhrát 4:3. Fici, jak Honzovi říkali, by měl z nich radost.</w:t>
      </w:r>
    </w:p>
    <w:p>
      <w:pPr/>
      <w:r>
        <w:rPr>
          <w:b w:val="1"/>
          <w:bCs w:val="1"/>
        </w:rPr>
        <w:t xml:space="preserve">Tomáš Mančař, kapitán SK Stonava:</w:t>
      </w:r>
      <w:r>
        <w:rPr/>
        <w:t xml:space="preserve"> „Fici byl pro nás nejenom sponzor, ale byl součást naší fotbalové rodiny. Chtěli jsme to vyhrát pro něj.“</w:t>
      </w:r>
    </w:p>
    <w:p>
      <w:pPr/>
      <w:r>
        <w:rPr>
          <w:b w:val="1"/>
          <w:bCs w:val="1"/>
        </w:rPr>
        <w:t xml:space="preserve">Richard Beneš, trenér SK Stonava: </w:t>
      </w:r>
      <w:r>
        <w:rPr/>
        <w:t xml:space="preserve">„Ztratili jsme člověka, který udělal pro klub i pro rodinu všechno, byl to kamarád. Ta minuta ticha na začátku byla pro kluky velmi emotivní a myslím si, že Honzík, jestli se na nás dívá, tak si to tak přál, protože ten zápas byl dramatický a nakonec se vyhrál pro něho.“</w:t>
      </w:r>
    </w:p>
    <w:p>
      <w:pPr/>
      <w:r>
        <w:rPr/>
        <w:t xml:space="preserve">---</w:t>
      </w:r>
    </w:p>
    <w:p>
      <w:pPr>
        <w:pStyle w:val="Heading1"/>
      </w:pPr>
      <w:r>
        <w:rPr>
          <w:sz w:val="36"/>
          <w:szCs w:val="36"/>
        </w:rPr>
        <w:t xml:space="preserve">„Skrzypek na dachu” w Scenie Polskiej TC</w:t>
      </w:r>
    </w:p>
    <w:p>
      <w:pPr/>
      <w:r>
        <w:rPr>
          <w:b w:val="1"/>
          <w:bCs w:val="1"/>
        </w:rPr>
        <w:t xml:space="preserve">Nowy sezon teatralny otworzyła Scena Polska TC chyba jednym ze swoich najpiękniejszych w historii przedstawień, musicalem „Skrzypek na dachu” z Tomaszem Kłaptoczem w roli głównej. Akcja sztuki  rozgrywa się na początku XX wieku w miasteczku na rosyjskiej Ukrainie.</w:t>
      </w:r>
    </w:p>
    <w:p>
      <w:pPr/>
      <w:r>
        <w:rPr>
          <w:b w:val="1"/>
          <w:bCs w:val="1"/>
        </w:rPr>
        <w:t xml:space="preserve">Bogdan Kokotek, kierownik Sceny Polskiej TC: </w:t>
      </w:r>
      <w:r>
        <w:rPr/>
        <w:t xml:space="preserve">„Fabularnie jest to o ojcu, który posiada pięć córek i wydaje je za mąż. Ale tak naprawdę, jest to o współżyciu dwojga narodów, czyli żydowskiego i ukraińskiego, o eksterminacji żydów, o tym, że muszą opuścić swoją ukochaną Anatewkę, swoje miejsce urodzenia, swoją małą ojczyznę, i wyjechać w świat.”</w:t>
      </w:r>
    </w:p>
    <w:p>
      <w:pPr/>
      <w:r>
        <w:rPr/>
        <w:t xml:space="preserve">Wystawiany z okromnym sukcesem na Brodwayu musical rozsławiła jeszcze późniejsza ekranizacja, a pochodzące z niego piosenki stały się przebojami. Dla teatrów dramatycznych „Skrzypek na dachu” jest wielkim wyzwaniem. </w:t>
      </w:r>
    </w:p>
    <w:p>
      <w:pPr/>
      <w:r>
        <w:rPr>
          <w:b w:val="1"/>
          <w:bCs w:val="1"/>
        </w:rPr>
        <w:t xml:space="preserve">Petr Kracik, reżyser, dyrektor TC: </w:t>
      </w:r>
      <w:r>
        <w:rPr/>
        <w:t xml:space="preserve">„Viděl jsem často inscenace toho druhu, že byly činoherní a že vlastně herci ty pěvecké texty recitovali, protože neměli na jejich zvládnutí.”</w:t>
      </w:r>
    </w:p>
    <w:p>
      <w:pPr/>
      <w:r>
        <w:rPr>
          <w:b w:val="1"/>
          <w:bCs w:val="1"/>
        </w:rPr>
        <w:t xml:space="preserve">Bogdan Kokotek, kierownik Sceny Polskiej TC: </w:t>
      </w:r>
      <w:r>
        <w:rPr/>
        <w:t xml:space="preserve">„Bałem się bardzo tej realizacji właśnie z tego powodu, że to jest bardzo trudna sztuka, wymagająca dużej ilości bardzo dobrze śpiewających aktorów.”</w:t>
      </w:r>
    </w:p>
    <w:p>
      <w:pPr/>
      <w:r>
        <w:rPr/>
        <w:t xml:space="preserve">Obawy okazały się płonne. Wszyscy aktorzy Sceny Polskiej, ale też występująca wraz z nimi na scenie młodzież, doskonale sobie radzili w partiach wokalnych.</w:t>
      </w:r>
    </w:p>
    <w:p>
      <w:pPr/>
      <w:r>
        <w:rPr>
          <w:b w:val="1"/>
          <w:bCs w:val="1"/>
        </w:rPr>
        <w:t xml:space="preserve">Petr Kracik, reżyser, dyrektor TC: </w:t>
      </w:r>
      <w:r>
        <w:rPr/>
        <w:t xml:space="preserve">„Všichni mají báječné předpoklady, samozdřejmě ta hlavní tíha je na Tomaszi Kłaptoczovi, což je velmi pozorný herec. Ještě chci říct, že nemůžu nasadit „Skrzypka na dachu” nebo „Šumaře na střeše” aniž bych věděl, že v domě ten herec žije. Takže bez toho se tento legendarní muzikál nedá vůbec odehrát.”</w:t>
      </w:r>
    </w:p>
    <w:p>
      <w:pPr/>
      <w:r>
        <w:rPr>
          <w:b w:val="1"/>
          <w:bCs w:val="1"/>
        </w:rPr>
        <w:t xml:space="preserve">Andrzej Molin, korepetytor muzyczny: </w:t>
      </w:r>
      <w:r>
        <w:rPr/>
        <w:t xml:space="preserve">„Ten musical jest bardzo bliski mojemu sercu, więc dla mnie to jest radość przygotowywać aktorów Sceny Polskiej. Aktorzy są ambitnymi ludźmi, oni naprawdę chcą, pragną tego perfekcjonizmu, więc są otwarci na jakieś moje uwagi.” </w:t>
      </w:r>
    </w:p>
    <w:p>
      <w:pPr/>
      <w:r>
        <w:rPr/>
        <w:t xml:space="preserve">Tomaszowi Kłaptoczowi, który wcielił się w postać mleczarza, dał muzikal możliwość pokazania jednocześnie swego wielkiego kunsztu aktorskiego i wokalnego. </w:t>
      </w:r>
    </w:p>
    <w:p>
      <w:pPr/>
      <w:r>
        <w:rPr>
          <w:b w:val="1"/>
          <w:bCs w:val="1"/>
        </w:rPr>
        <w:t xml:space="preserve">Tomasz Kłaptocz, w roli mleczarza Tewie: </w:t>
      </w:r>
      <w:r>
        <w:rPr/>
        <w:t xml:space="preserve">„Bardzo lubię tę postać i bardzo lubię „Skrzypka na dachu” w ogóle, mówię o tym filmie, o całej historii wiązanej z tym przedsięwzięciem, o muzyce, która jest wybitna w tym przedstawieniu, o całym tekście, który się tu pojawia, o klimacie, atmosferze tego wszystkiego, to wszystkio jest tak niesamowite, że rzeczywiście mógłby powiedzieć, że może to być wymarzona rola, żeby wziąć w tym udział - może to jest spełnienie marzeń”.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2026-03-02T15:56:27+01:00</dcterms:created>
  <dcterms:modified xsi:type="dcterms:W3CDTF">2026-03-02T15:56:27+01:00</dcterms:modified>
</cp:coreProperties>
</file>

<file path=docProps/custom.xml><?xml version="1.0" encoding="utf-8"?>
<Properties xmlns="http://schemas.openxmlformats.org/officeDocument/2006/custom-properties" xmlns:vt="http://schemas.openxmlformats.org/officeDocument/2006/docPropsVTypes"/>
</file>