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vítejte u dalšího dílu magazínu TV Polar Energie a kraj. Celé toto vydání věnujeme Mezinárodní odborné konferenci IEC 2021 v Ostravě. Poslechneme si postupně názory organizátorů, ohlasy energetických špiček a nakonec dojde i na politiky.</w:t>
      </w:r>
    </w:p>
    <w:p>
      <w:pPr/>
      <w:r>
        <w:rPr>
          <w:b w:val="1"/>
          <w:bCs w:val="1"/>
        </w:rPr>
        <w:t xml:space="preserve">Mezinárodní odborná konference IEC 2021 se konala v ostravské multifunkční hale Gong v Dolních Vítkovicích v Ostravě.</w:t>
      </w:r>
    </w:p>
    <w:p>
      <w:pPr/>
      <w:r>
        <w:rPr>
          <w:b w:val="1"/>
          <w:bCs w:val="1"/>
        </w:rPr>
        <w:t xml:space="preserve">Michal Dolana, hlavní organizátor conference IEC 2021:</w:t>
      </w:r>
      <w:r>
        <w:rPr/>
        <w:t xml:space="preserve"> “Inter national energy klub je nazávislá komunitační platforma, kterou jsme založili před dvanácti lety. Letos je to dvanácté výročí zasedání na téma zelená energetika, budoucnost České republiky.”</w:t>
      </w:r>
    </w:p>
    <w:p>
      <w:pPr/>
      <w:r>
        <w:rPr/>
        <w:t xml:space="preserve">Jakým způsobem jste vybírali své hosty?</w:t>
      </w:r>
    </w:p>
    <w:p>
      <w:pPr/>
      <w:r>
        <w:rPr>
          <w:b w:val="1"/>
          <w:bCs w:val="1"/>
        </w:rPr>
        <w:t xml:space="preserve">Michal Dolana, hlavní organizátor conference IEC 2021:</w:t>
      </w:r>
      <w:r>
        <w:rPr/>
        <w:t xml:space="preserve"> “Máme tady reprezentanty více, než padesáti sbujektů, firem, ale i veřejné správy. Jsou to lidé, kteří se energetice dlouhodobě věnují. Diskuze je skutečně odborná, nemusí se tu vysvětlovat základní paradigmata, ale v obsahu jdeme do konkrétního tématu.”</w:t>
      </w:r>
    </w:p>
    <w:p>
      <w:pPr/>
      <w:r>
        <w:rPr/>
        <w:t xml:space="preserve">S čím by jste byl po dnešku spokojen?</w:t>
      </w:r>
    </w:p>
    <w:p>
      <w:pPr/>
      <w:r>
        <w:rPr>
          <w:b w:val="1"/>
          <w:bCs w:val="1"/>
        </w:rPr>
        <w:t xml:space="preserve">Michal Dolana, hlavní organizátor conference IEC 2021:</w:t>
      </w:r>
      <w:r>
        <w:rPr/>
        <w:t xml:space="preserve"> “Byl bych spokojen, pokud by diskuze byla živá, pokud bychom zvládli definovat priority pro nadcházející vládu, pro další období.”</w:t>
      </w:r>
    </w:p>
    <w:p>
      <w:pPr/>
      <w:r>
        <w:rPr/>
        <w:t xml:space="preserve">Počet účastníků výročního zasedání IEC byl tradičně omezen na 70 lidí v konferenčním sále Multifunkční auly GONG v Ostravě. Takzvaný stálý panel tvořilo 28 řečníků, kteří se po celou dobu jednání aktivně zapojovali do diskuze. Díky tomu byla zajištěna skutečně širokospektrální rozprava, kterou řídili dva moderátoři ve stylu televizní debaty.</w:t>
      </w:r>
    </w:p>
    <w:p>
      <w:pPr/>
      <w:r>
        <w:rPr/>
        <w:t xml:space="preserve">V ostravské aule Gong se sešla absolutní česká energetická špička. Proč na konferenci přijeli? A které diskuzní téma je nejvíce zajímalo? Dozvíte se v následující anketě.</w:t>
      </w:r>
    </w:p>
    <w:p>
      <w:pPr/>
      <w:r>
        <w:rPr>
          <w:b w:val="1"/>
          <w:bCs w:val="1"/>
        </w:rPr>
        <w:t xml:space="preserve">Adam Liška, Witkowitz Envi:</w:t>
      </w:r>
      <w:r>
        <w:rPr/>
        <w:t xml:space="preserve"> „Od této konference očekávám především ten nový pohled a diskuzi nad energetickou transformací, nejenom MS kraje, ale zároveň nadhled nad celou Evropou.“</w:t>
      </w:r>
    </w:p>
    <w:p>
      <w:pPr/>
      <w:r>
        <w:rPr/>
        <w:t xml:space="preserve">Za co budete kopat dneska vy?</w:t>
      </w:r>
    </w:p>
    <w:p>
      <w:pPr/>
      <w:r>
        <w:rPr>
          <w:b w:val="1"/>
          <w:bCs w:val="1"/>
        </w:rPr>
        <w:t xml:space="preserve">Adam Liška, Witkowitz Envi: </w:t>
      </w:r>
      <w:r>
        <w:rPr/>
        <w:t xml:space="preserve">„Za naši společnost, jeden z těch hlavních a důležitých zdrojů, těch alternativních, který podporuje energetickou transformaci MS kraje. Alternativní zdroje jako bioplyn, biometan a využití této možnosti v dalších výzvách.“ </w:t>
      </w:r>
    </w:p>
    <w:p>
      <w:pPr/>
      <w:r>
        <w:rPr>
          <w:b w:val="1"/>
          <w:bCs w:val="1"/>
        </w:rPr>
        <w:t xml:space="preserve">Tadeáš Ochodek, ředitel Výzkumného energetické centra VŠB-TUO:</w:t>
      </w:r>
      <w:r>
        <w:rPr/>
        <w:t xml:space="preserve"> „My jsme z pracoviště výzkumné energetické centrum, součást centra energetických a environmentálních technologií. Pro nás jakákoliv diskuze s praxí je velmi cenná.“</w:t>
      </w:r>
    </w:p>
    <w:p>
      <w:pPr/>
      <w:r>
        <w:rPr/>
        <w:t xml:space="preserve">Z vašeho pohledu, kterým směrem by se ta naše energetika po odchodu uhlí měla ubírat?</w:t>
      </w:r>
    </w:p>
    <w:p>
      <w:pPr/>
      <w:r>
        <w:rPr>
          <w:b w:val="1"/>
          <w:bCs w:val="1"/>
        </w:rPr>
        <w:t xml:space="preserve">Tadeáš Ochodek, ředitel Výzkumného energetického centra VŠB-TUO:</w:t>
      </w:r>
      <w:r>
        <w:rPr/>
        <w:t xml:space="preserve"> Je to velká část rozvoje jaderné energetiky, protože potřebujeme velkou koncentraci energie a to nám bohužel obnovitelné zdroje nezajistí. Samozřejmě rozvoj obnovitelných zdrojů má také své místo v celkové koncepci.“</w:t>
      </w:r>
    </w:p>
    <w:p>
      <w:pPr/>
      <w:r>
        <w:rPr>
          <w:b w:val="1"/>
          <w:bCs w:val="1"/>
        </w:rPr>
        <w:t xml:space="preserve">Lenka Kovačovská, výkonná ředitelka Českého plynárenského svazu: </w:t>
      </w:r>
      <w:r>
        <w:rPr/>
        <w:t xml:space="preserve">„Já očekávám velmi intenzivní a otevřenou výměnu názorů na to, co nás čeká. Doufám, že si z toho někteří něco odnesou do budoucnosti, protože se blíží volby a myslím si, že těch priorit před námi je hrozně moc a je potřeba o nich otevřeně hovořit.“</w:t>
      </w:r>
    </w:p>
    <w:p>
      <w:pPr/>
      <w:r>
        <w:rPr/>
        <w:t xml:space="preserve">Která ta témata to jsou?</w:t>
      </w:r>
    </w:p>
    <w:p>
      <w:pPr/>
      <w:r>
        <w:rPr>
          <w:b w:val="1"/>
          <w:bCs w:val="1"/>
        </w:rPr>
        <w:t xml:space="preserve">Lenka Kovačovská, výkonná ředitelka Českého plynárenského svazu:</w:t>
      </w:r>
      <w:r>
        <w:rPr/>
        <w:t xml:space="preserve"> „Určitě je to problematika podstatné dekarbonizace a systému zásobování teplem. Jak efektivně nahradit uhlí, ale taky jak se popasujeme jako Česká republika například s výzvou o energetické účinnosti, která je nesmírně náročná pro Českou republiku.“</w:t>
      </w:r>
    </w:p>
    <w:p>
      <w:pPr/>
      <w:r>
        <w:rPr>
          <w:b w:val="1"/>
          <w:bCs w:val="1"/>
        </w:rPr>
        <w:t xml:space="preserve">Tomáš Hüner, ředitel společnosti Smart Infrastructure: </w:t>
      </w:r>
      <w:r>
        <w:rPr/>
        <w:t xml:space="preserve">„Konference má dlouholetou tradici. Pro mě má smysl v tom, že je to jedna z takových dynamických konferencí, kde díky tomu, že se jedná o nějaký uzavřený kruh odborníků, tak se někdy velmi ostře a vyhraněně vyměňují názory mezi zástupci obnovitelných zdrojů.“</w:t>
      </w:r>
    </w:p>
    <w:p>
      <w:pPr/>
      <w:r>
        <w:rPr/>
        <w:t xml:space="preserve">Které zdroje tam budete zastupovat vy?</w:t>
      </w:r>
    </w:p>
    <w:p>
      <w:pPr/>
      <w:r>
        <w:rPr>
          <w:b w:val="1"/>
          <w:bCs w:val="1"/>
        </w:rPr>
        <w:t xml:space="preserve">Štěpán Chalupa, předseda Komory obnovitelných zdrojů energie: </w:t>
      </w:r>
      <w:r>
        <w:rPr/>
        <w:t xml:space="preserve">“Obnovitelné, takže vítr, vodu, geotermál, biomasu včetně bioplynu.“</w:t>
      </w:r>
    </w:p>
    <w:p>
      <w:pPr/>
      <w:r>
        <w:rPr/>
        <w:t xml:space="preserve">Jak budete argumentovat v jejich prospěch?</w:t>
      </w:r>
    </w:p>
    <w:p>
      <w:pPr/>
      <w:r>
        <w:rPr>
          <w:b w:val="1"/>
          <w:bCs w:val="1"/>
        </w:rPr>
        <w:t xml:space="preserve">Štěpán Chalupa, předseda Komory obnovitelných zdrojů energie:</w:t>
      </w:r>
      <w:r>
        <w:rPr/>
        <w:t xml:space="preserve"> „Cenou, pozitivním vlivem na klima, životní prostředí a demokratizací energetiky.“</w:t>
      </w:r>
    </w:p>
    <w:p>
      <w:pPr/>
      <w:r>
        <w:rPr>
          <w:b w:val="1"/>
          <w:bCs w:val="1"/>
        </w:rPr>
        <w:t xml:space="preserve">Martin Hájek, ředitel Teplárenského sdružení České republiky: </w:t>
      </w:r>
      <w:r>
        <w:rPr/>
        <w:t xml:space="preserve">„Vždy je dobré se potkat v rámci té energetiky a prodiskutovat tu aktuální situaci. Myslí, že tam jsou zajímavá témata. Takže i proto jsme přijeli. Vždycky se tady na tuto akci do Ostravy těším, už je dneska tradiční.“</w:t>
      </w:r>
    </w:p>
    <w:p>
      <w:pPr/>
      <w:r>
        <w:rPr/>
        <w:t xml:space="preserve">Jaké názory budete zastávat vy?</w:t>
      </w:r>
    </w:p>
    <w:p>
      <w:pPr/>
      <w:r>
        <w:rPr>
          <w:b w:val="1"/>
          <w:bCs w:val="1"/>
        </w:rPr>
        <w:t xml:space="preserve">Martin Hájek, ředitel Teplárenského sdružení České republiky: </w:t>
      </w:r>
      <w:r>
        <w:rPr/>
        <w:t xml:space="preserve">„Záleží, co se odvíjí od tématu. Není tajemstvím, že teplárenství dneska prochází zásadní transformací a budeme se muset do roku 2030 rozloučit s uhlím a něčím ho nahradit. Určitě to bude zemní plyn, obnovitelné zdroje, odpad. Jde o to, aby transformace prošla bez nějakých zásadních otřesů.“</w:t>
      </w:r>
    </w:p>
    <w:p>
      <w:pPr/>
      <w:r>
        <w:rPr>
          <w:b w:val="1"/>
          <w:bCs w:val="1"/>
        </w:rPr>
        <w:t xml:space="preserve">Jan Světlík, majitel společnosti Vítkovice Holding: </w:t>
      </w:r>
      <w:r>
        <w:rPr/>
        <w:t xml:space="preserve">“Já si myslím, že jsme v době, kdy se tady řeší vždycky plynárenské věci. V zásadě se musím postavit k tomu, jakým způsobem se bude implementovat vodíková strategie, která je teď přijatá. Je potřeba si říct, že vodík je tou cestou do budoucna, tou energetickou nezávislostí.”</w:t>
      </w:r>
    </w:p>
    <w:p>
      <w:pPr/>
      <w:r>
        <w:rPr>
          <w:b w:val="1"/>
          <w:bCs w:val="1"/>
        </w:rPr>
        <w:t xml:space="preserve">Jaromír Vorel, jednatel společnosti ŠKO-ENERGO:</w:t>
      </w:r>
      <w:r>
        <w:rPr/>
        <w:t xml:space="preserve"> “My sem jezdíme pravidelně. Sdělení je celkem jasné, je to vyprávění o tom, jak a kde jsme na cestě k CO2 neutralitě nebo k zeleným cílům. Je to pro nás dobrá konfrontace, nebo spíš diskuze, s politiky a s těmi, kteří v energetice něco znamenají a hrají.”</w:t>
      </w:r>
    </w:p>
    <w:p>
      <w:pPr/>
      <w:r>
        <w:rPr/>
        <w:t xml:space="preserve">Váš pohled na greendeal?</w:t>
      </w:r>
    </w:p>
    <w:p>
      <w:pPr/>
      <w:r>
        <w:rPr>
          <w:b w:val="1"/>
          <w:bCs w:val="1"/>
        </w:rPr>
        <w:t xml:space="preserve">Jaromír Vorel, jednatel společnosti ŠKO-ENERGO: </w:t>
      </w:r>
      <w:r>
        <w:rPr/>
        <w:t xml:space="preserve">„Je to tady a musíme to udělat co nejlépe.“</w:t>
      </w:r>
    </w:p>
    <w:p>
      <w:pPr/>
      <w:r>
        <w:rPr/>
        <w:t xml:space="preserve">Na energetické konferenci nemohli chybět ani zástupci politické scény, ať už české nebo evropské. Tady jsou jejich názory.</w:t>
      </w:r>
    </w:p>
    <w:p>
      <w:pPr/>
      <w:r>
        <w:rPr>
          <w:b w:val="1"/>
          <w:bCs w:val="1"/>
        </w:rPr>
        <w:t xml:space="preserve">Jakub Unucka (ODS), 1. náměstek hejtmana MS kraje: </w:t>
      </w:r>
      <w:r>
        <w:rPr/>
        <w:t xml:space="preserve">“Když jsem tam byl poprvé, tak mi spadla brada nad otevřeností té diskuze, protože tím, že tam nejsou kamery, tak ti klíčoví hráči opravdu řeknou to, co si myslí. To je mnohdy v dost velkém rozdílu s tím, co se říká na veřejnosti.”</w:t>
      </w:r>
    </w:p>
    <w:p>
      <w:pPr/>
      <w:r>
        <w:rPr>
          <w:b w:val="1"/>
          <w:bCs w:val="1"/>
        </w:rPr>
        <w:t xml:space="preserve">René Neděla, náměstek ministra průmyslu a obchodu pro energetiku:</w:t>
      </w:r>
      <w:r>
        <w:rPr/>
        <w:t xml:space="preserve"> “Já jsem zvědavý, jestli se opravdu blíží doba bezuhelná, protože se ta diskuze trošku otočí a bude to o tom, jaké zdroje budeme moci v našich podmínkách postavit a zrealizovat.”</w:t>
      </w:r>
    </w:p>
    <w:p>
      <w:pPr/>
      <w:r>
        <w:rPr>
          <w:b w:val="1"/>
          <w:bCs w:val="1"/>
        </w:rPr>
        <w:t xml:space="preserve">Evžen Tošenovský, europoslanec a člen Výboru pro průmysl, výzkum a energetiku:</w:t>
      </w:r>
      <w:r>
        <w:rPr/>
        <w:t xml:space="preserve"> „Já ji považuju za velmi důležitou, protože diskuze o energetice, o nových parametrech, které přicházejí zvenčí, jsou velmi důležité. Sešly se tady osoby a specialisti v energetice a diskuzi považuju za velmi zásadní.“</w:t>
      </w:r>
    </w:p>
    <w:p>
      <w:pPr/>
      <w:r>
        <w:rPr/>
        <w:t xml:space="preserve">O čem byl váš příspěvek?</w:t>
      </w:r>
    </w:p>
    <w:p>
      <w:pPr/>
      <w:r>
        <w:rPr>
          <w:b w:val="1"/>
          <w:bCs w:val="1"/>
        </w:rPr>
        <w:t xml:space="preserve">Evžen Tošenovský, europoslanec a člen Výboru pro průmysl, výzkum a energetiku:</w:t>
      </w:r>
      <w:r>
        <w:rPr/>
        <w:t xml:space="preserve"> „Byl o tom, jak to vidí případně ODS, ale hlavně jak já to vidím ze zkušenosti. To, co přichází z Bruselu, protože na stole máme dalších dvacet nových legislativních úprav, které budou parametrizovat energetiku pro nejbližší léta a je potřeba vědět, jak se k tomu postavit.“</w:t>
      </w:r>
    </w:p>
    <w:p>
      <w:pPr/>
      <w:r>
        <w:rPr/>
        <w:t xml:space="preserve">Není úplně v souladu to, co si myslí Evropská Unie a to, co by chtěla Česká republika, tak jaký je váš pohled?</w:t>
      </w:r>
    </w:p>
    <w:p>
      <w:pPr/>
      <w:r>
        <w:rPr>
          <w:b w:val="1"/>
          <w:bCs w:val="1"/>
        </w:rPr>
        <w:t xml:space="preserve">Evžen Tošenovský, europoslanec a člen Výboru pro průmysl, výzkum a energetiku:</w:t>
      </w:r>
      <w:r>
        <w:rPr/>
        <w:t xml:space="preserve">  „Bude to narážet, protože samozřejmě z energetiky se stala ideologická zbraň. Zvýšit omezení, skončit s některými fosilními palivy, jako je třeba i plyn, které omezují a zhoršují klimatické prostředí. To je pro nás velmi těžké, znamená to obrovské investice a změny.“</w:t>
      </w:r>
    </w:p>
    <w:p>
      <w:pPr/>
      <w:r>
        <w:rPr>
          <w:b w:val="1"/>
          <w:bCs w:val="1"/>
        </w:rPr>
        <w:t xml:space="preserve">Leo Luzar (KSČM), poslanec Parlamentu ČR, člen Hospodářského výboru:</w:t>
      </w:r>
      <w:r>
        <w:rPr/>
        <w:t xml:space="preserve"> “Jsem rád, že slyší názory napříč spektrem zásobovatelů a výrobců energií. Že slyší taky názory politiků na tu věc. Byl bych taky rád, kdyby vyslyšeli názory občanů.”</w:t>
      </w:r>
    </w:p>
    <w:p>
      <w:pPr/>
      <w:r>
        <w:rPr/>
        <w:t xml:space="preserve">A co na to občan, se vždycky říkalo. Tak jak si myslíte, že občané vnímají tu současnou situaci, kdy bez uhlí určitě půjdou veškeré enegie cenově nahoru? </w:t>
      </w:r>
    </w:p>
    <w:p>
      <w:pPr/>
      <w:r>
        <w:rPr>
          <w:b w:val="1"/>
          <w:bCs w:val="1"/>
        </w:rPr>
        <w:t xml:space="preserve">Leo Luzar (KSČM), poslanec Parlamentu ČR, člen Hospodářského výboru:</w:t>
      </w:r>
      <w:r>
        <w:rPr/>
        <w:t xml:space="preserve"> “Občan ví, že doba uhelná asi končí. Problém je, že my nechceme řešit termín konce uhlí, ale náhradu uhlí. Uhlí v MS kraji je docela velký problém, protože většina domácností je tepelně závislá na výrobě tepla z uhlí. Pokud ceny porostou, vznikne energetická chudoba. Bude velká skupina lidí, která si nebude moci dovolit mít tepelnou pohodu, jakou má dnes, a budou šetřit na teple. A to bych si opravdu nepřál.”</w:t>
      </w:r>
    </w:p>
    <w:p>
      <w:pPr/>
      <w:r>
        <w:rPr/>
        <w:t xml:space="preserve">Pořad Energie a kraj věnovaný Mezinárodní odborné konferenci IEC 2021 v Ostravě je u konce. Děkujeme za přízeň a na viděnou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6-09-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2026-05-14T08:11:44+02:00</dcterms:created>
  <dcterms:modified xsi:type="dcterms:W3CDTF">2026-05-14T08:11:44+02:00</dcterms:modified>
</cp:coreProperties>
</file>

<file path=docProps/custom.xml><?xml version="1.0" encoding="utf-8"?>
<Properties xmlns="http://schemas.openxmlformats.org/officeDocument/2006/custom-properties" xmlns:vt="http://schemas.openxmlformats.org/officeDocument/2006/docPropsVTypes"/>
</file>