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Koupaliště prochází kompletní údržbou</w:t>
      </w:r>
    </w:p>
    <w:p>
      <w:pPr/>
      <w:r>
        <w:rPr>
          <w:b w:val="1"/>
          <w:bCs w:val="1"/>
        </w:rPr>
        <w:t xml:space="preserve">Přírodní koupaliště ve Studénce letos prochází kompletní údržbou. Biologická část se postupně vypouští a očišťuje od řas. Vypuštěny budou i veškeré bazény. Ty čeká oprava dna a údržba stěn. Před prvními mrazy se bazén začne znovu napouštět.</w:t>
      </w:r>
    </w:p>
    <w:p>
      <w:pPr/>
      <w:r>
        <w:rPr/>
        <w:t xml:space="preserve">V letošním  roce probíhá na studeneckém biotopu kompletní čištění. To zahrnuje úpravu  rostlin a kořenového systému, očištění stěn jednotlivých bazénů. Vůbec poprvé  od zahájení provozu bude všechna voda vypuštěna.</w:t>
      </w:r>
    </w:p>
    <w:p>
      <w:pPr/>
      <w:r>
        <w:rPr/>
        <w:t xml:space="preserve">Vyčištěno  bude dno jednotlivých bazénů, stěny a filtrační systém. Po ukončení čisticích  prací se biotop začne znovu napouštět. Celkový objem vody, včetně biologické  části, je 3,5 tisíce kubíků. </w:t>
      </w:r>
    </w:p>
    <w:p>
      <w:pPr/>
      <w:r>
        <w:rPr>
          <w:b w:val="1"/>
          <w:bCs w:val="1"/>
          <w:i w:val="1"/>
          <w:iCs w:val="1"/>
        </w:rPr>
        <w:t xml:space="preserve">Ondřej  Stanek, vedoucí přírodního koupaliště: </w:t>
      </w:r>
      <w:r>
        <w:rPr>
          <w:i w:val="1"/>
          <w:iCs w:val="1"/>
        </w:rPr>
        <w:t xml:space="preserve">„Po vypuštění vody náš údržbář  ostříhá kořenový systém, který z gabionových košů vyčnívá ven a pak to  splachuje vapkou. Voda se pak vhání do výpustě, aby byl jednotlivý úsek co  nejčistší. Pak ho zpátky zaplavujeme z bazénu, abychom o vodu kompletně  nepřišli. Začneme, dokud nám to počasí dovolí, napouštět z hlubinného  vrtu. Jakmile začne mrznout, tak budeme nuceni proces zastavit, ale až nám to  počasí v březnu, dubnu zase dovolí, tak opět zpustíme dopouštění. Do  příští sezóny bychom měli být schopni kapacitu vody porýt z vrtu.“</w:t>
      </w:r>
    </w:p>
    <w:p>
      <w:pPr/>
      <w:r>
        <w:rPr/>
        <w:t xml:space="preserve">Rostliny  v biologické části během letošního roku vzrostly do požadované velikosti.  Jejich kořenový systém nyní zajišťuje dostatečnou filtraci vody.</w:t>
      </w:r>
    </w:p>
    <w:p>
      <w:pPr/>
      <w:r>
        <w:rPr>
          <w:b w:val="1"/>
          <w:bCs w:val="1"/>
          <w:i w:val="1"/>
          <w:iCs w:val="1"/>
        </w:rPr>
        <w:t xml:space="preserve">Ondřej  Stanek, vedoucí přírodního koupaliště: </w:t>
      </w:r>
      <w:r>
        <w:rPr>
          <w:i w:val="1"/>
          <w:iCs w:val="1"/>
        </w:rPr>
        <w:t xml:space="preserve">„Bylo nám doporučeno, že jakmile voda  zamrzne a bude se po ledu dát chodit, abychom rostliny seřezali na asi 10  centimetrů, aby se nám nehromadily suché stvoly. Vyčistíme tím i to, co se nám  nahromadilo v minulých sezónách, i z té nadvodní části. Na jaře by  měly všechny rostliny znovu vzrůst.“</w:t>
      </w:r>
    </w:p>
    <w:p>
      <w:pPr/>
      <w:r>
        <w:rPr>
          <w:b w:val="1"/>
          <w:bCs w:val="1"/>
          <w:i w:val="1"/>
          <w:iCs w:val="1"/>
        </w:rPr>
        <w:t xml:space="preserve">Ondřej  Stanek, vedoucí přírodního koupaliště: </w:t>
      </w:r>
      <w:r>
        <w:rPr>
          <w:i w:val="1"/>
          <w:iCs w:val="1"/>
        </w:rPr>
        <w:t xml:space="preserve">„Návštěvnost ze začátku roku vypadala  skvěle, měli jsme výborný červen a červenec byl také lepší než v minulých  letech. Bohužel v polovině srpna už se začalo kazit počasí, a i když jsme  měli nasměřováno na návštěvnický rekord, tak jsme letos skončili na něco přes  10 tisíc návštěvníků za tuto sezónu.“</w:t>
      </w:r>
    </w:p>
    <w:p>
      <w:pPr/>
      <w:r>
        <w:rPr/>
        <w:t xml:space="preserve">    Návštěvnost byla v letošním roce vysoká, a i když  sezónu pokazilo deštivé počasí během posledního prázdninového měsíce, během 55  koupacích dní využilo přírodního koupaliště 10 313 návštěvníků.</w:t>
      </w:r>
    </w:p>
    <w:p>
      <w:pPr/>
      <w:r>
        <w:rPr/>
        <w:t xml:space="preserve">---</w:t>
      </w:r>
    </w:p>
    <w:p>
      <w:pPr>
        <w:pStyle w:val="Heading1"/>
      </w:pPr>
      <w:r>
        <w:rPr>
          <w:sz w:val="36"/>
          <w:szCs w:val="36"/>
        </w:rPr>
        <w:t xml:space="preserve">Děti se zúčastnily projektu VZPoura úrazům</w:t>
      </w:r>
    </w:p>
    <w:p>
      <w:pPr/>
      <w:r>
        <w:rPr>
          <w:b w:val="1"/>
          <w:bCs w:val="1"/>
        </w:rPr>
        <w:t xml:space="preserve">Smyslem projektu VZPoura úrazům je prevence proti zraněním. Nejčastější příčinou zranění páteře jsou pády z výšky, to až v polovině případů. Žáci na Základní škole Sjednocení se projektu zúčastnili již po třetí.</w:t>
      </w:r>
    </w:p>
    <w:p>
      <w:pPr/>
      <w:r>
        <w:rPr/>
        <w:t xml:space="preserve">Prevence  zranění a nehod, tak by se ve zkratce dal popsat projekt všeobecné zdravotní  pojišťovny VZPoura úrazům. Jeho smyslem je informovat děti o tom, jak  případnému neštěstí předejít. Základní školu Sjednocení ve Studénce  v minulém týdnu navštívili dva ambasadoři, kteří s dětmi o tomto  tématu promluvili a podělili se o své zkušenosti. </w:t>
      </w:r>
    </w:p>
    <w:p>
      <w:pPr/>
      <w:r>
        <w:rPr>
          <w:b w:val="1"/>
          <w:bCs w:val="1"/>
          <w:i w:val="1"/>
          <w:iCs w:val="1"/>
        </w:rPr>
        <w:t xml:space="preserve">Miroslava  Halušková, zástupkyně ředitelky ZŠ Sjednocení:</w:t>
      </w:r>
      <w:r>
        <w:rPr>
          <w:i w:val="1"/>
          <w:iCs w:val="1"/>
        </w:rPr>
        <w:t xml:space="preserve">„Na základě svých prožitých  příběhů přibližují dětem nebezpečnost úrazu a situací do kterých se mohou  dostat. Hlavně žákům ukazují následky toho, co se stane, když se někdo chová  tak jak se chovat nemá. U žáků se to setkává s velkým ohlasem, protože se  setkají tváří v tvář s člověkem, kterému se něco takového stalo.“</w:t>
      </w:r>
    </w:p>
    <w:p>
      <w:pPr/>
    </w:p>
    <w:p>
      <w:pPr/>
      <w:r>
        <w:rPr>
          <w:i w:val="1"/>
          <w:iCs w:val="1"/>
        </w:rPr>
        <w:t xml:space="preserve">„Dozvěděl  jsem se toho hodně, hlavně abych nedělal blbosti, aby se mi nic nestalo.  Nechtěl bych mít třeba problém se zády abych musel být na vozíčku.“</w:t>
      </w:r>
    </w:p>
    <w:p>
      <w:pPr/>
    </w:p>
    <w:p>
      <w:pPr/>
      <w:r>
        <w:rPr>
          <w:i w:val="1"/>
          <w:iCs w:val="1"/>
        </w:rPr>
        <w:t xml:space="preserve">„Nejvíc  mi v hlavě utkvělo, kolik lidí zůstane na vozíčku kvůli autonehodám a kvůli  různým sportům. 30 % bylo autonehod a zbytek si už moc nepamatuji.“</w:t>
      </w:r>
    </w:p>
    <w:p>
      <w:pPr/>
    </w:p>
    <w:p>
      <w:pPr/>
      <w:r>
        <w:rPr>
          <w:i w:val="1"/>
          <w:iCs w:val="1"/>
        </w:rPr>
        <w:t xml:space="preserve">„Když se  houpu ve škole na židli, tak můžu spadnout, poškodit si páteř a skončit na  vozíčku.“</w:t>
      </w:r>
    </w:p>
    <w:p>
      <w:pPr/>
      <w:r>
        <w:rPr/>
        <w:t xml:space="preserve">Základní  školu Sjednocení navštívili ambasadoři již po třetí. V rámci projektu  objíždí školy po celé České republice osm pracovníků. Během dvou vyučovacích  hodin lektoři děti seznámí se svým příběhem, nejčastějšími úrazy  páteře a s tím, co všechno je potřeba upravit, aby člověk mohl po úrazu žít  normálním životem. </w:t>
      </w:r>
    </w:p>
    <w:p>
      <w:pPr/>
      <w:r>
        <w:rPr>
          <w:b w:val="1"/>
          <w:bCs w:val="1"/>
          <w:i w:val="1"/>
          <w:iCs w:val="1"/>
        </w:rPr>
        <w:t xml:space="preserve">Pavel  Brož, ambasador projektu VZPoura úrazům:</w:t>
      </w:r>
      <w:r>
        <w:rPr>
          <w:i w:val="1"/>
          <w:iCs w:val="1"/>
        </w:rPr>
        <w:t xml:space="preserve">„Příčin je samozřejmě celá řada, nejčastější  z nich jsou pády z výšky, což je polovina všech lidí. Pak dopravní  nehody, kam patří auta, motorky, cyklisti a chodci, což je asi třetina případů.  Každý desátý člověk se na vozíček dostal díky skoku do vody. Potom jsou další  případy jako skoky, sportovní úrazy nebo nešťastné náhody. Naprostá většina  jsou pády z výšky.“</w:t>
      </w:r>
    </w:p>
    <w:p>
      <w:pPr/>
      <w:r>
        <w:rPr>
          <w:b w:val="1"/>
          <w:bCs w:val="1"/>
          <w:i w:val="1"/>
          <w:iCs w:val="1"/>
        </w:rPr>
        <w:t xml:space="preserve">Miroslava  Halušková, zástupkyně ředitelky ZŠ Sjednocení:</w:t>
      </w:r>
      <w:r>
        <w:rPr>
          <w:i w:val="1"/>
          <w:iCs w:val="1"/>
        </w:rPr>
        <w:t xml:space="preserve">„Snad si možná do života odnesou  takový ten vztyčený prst, jak se chovat a jak se nechovat, aby se něco  nestalo.“</w:t>
      </w:r>
    </w:p>
    <w:p>
      <w:pPr/>
      <w:r>
        <w:rPr/>
        <w:t xml:space="preserve">    Projektu se zúčastnili žáci šestých a sedmých ročníků.  Cílem školy je, aby se za svoji školní docházku s přednáškou seznámily  všechny děti.</w:t>
      </w:r>
    </w:p>
    <w:p>
      <w:pPr/>
      <w:r>
        <w:rPr/>
        <w:t xml:space="preserve">---</w:t>
      </w:r>
    </w:p>
    <w:p>
      <w:pPr>
        <w:pStyle w:val="Heading1"/>
      </w:pPr>
      <w:r>
        <w:rPr>
          <w:sz w:val="36"/>
          <w:szCs w:val="36"/>
        </w:rPr>
        <w:t xml:space="preserve">Hokejisté opět nabírali nové členy</w:t>
      </w:r>
    </w:p>
    <w:p>
      <w:pPr/>
      <w:r>
        <w:rPr>
          <w:b w:val="1"/>
          <w:bCs w:val="1"/>
        </w:rPr>
        <w:t xml:space="preserve">Malí hokejisté ze Studénky se zúčastnili už čtvrtého ročníku sportovní akce Pojď hrát hokej. Klub tak láká do svých řad nové svěřence, i tentokrát byla akce úspěšná, přibylo 12 kluků ve věku od 4 let.</w:t>
      </w:r>
    </w:p>
    <w:p>
      <w:pPr/>
      <w:r>
        <w:rPr/>
        <w:t xml:space="preserve">O nové sportovce  v řadách dětí je stále nouze. V rámci Týdne hokeje nabíralo malé  hokejisty. Už na začátku akce bylo registrováno více než deset dětí.</w:t>
      </w:r>
    </w:p>
    <w:p>
      <w:pPr/>
      <w:r>
        <w:rPr>
          <w:b w:val="1"/>
          <w:bCs w:val="1"/>
          <w:i w:val="1"/>
          <w:iCs w:val="1"/>
        </w:rPr>
        <w:t xml:space="preserve">Mojmír Kotas, šéftrenér mládeže: </w:t>
      </w:r>
      <w:r>
        <w:rPr>
          <w:i w:val="1"/>
          <w:iCs w:val="1"/>
        </w:rPr>
        <w:t xml:space="preserve">„My jsme  zvolili sobotní termín odpoledne a myslím, že se nám to vyplatilo. Přišlo nám  zatím asi 12 dětí, což považujeme za velký úspěch, protože některé kluby se  potýkají s nedostatkem dětí.“</w:t>
      </w:r>
    </w:p>
    <w:p>
      <w:pPr/>
      <w:r>
        <w:rPr/>
        <w:t xml:space="preserve">Děti, které na  bruslích stály poprvé, se seznamovaly s ledem pomalu a opatrně, pomocí  chodítek. Zkušenější si vyzkoušely různé atrakce, kostky a také střelbu na  branku.</w:t>
      </w:r>
    </w:p>
    <w:p>
      <w:pPr/>
      <w:r>
        <w:rPr>
          <w:b w:val="1"/>
          <w:bCs w:val="1"/>
          <w:i w:val="1"/>
          <w:iCs w:val="1"/>
        </w:rPr>
        <w:t xml:space="preserve">Mojmír Kotas, šéftrenér mládeže: </w:t>
      </w:r>
      <w:r>
        <w:rPr>
          <w:i w:val="1"/>
          <w:iCs w:val="1"/>
        </w:rPr>
        <w:t xml:space="preserve">„Tato akce  byla určena především novým dětem, které přišly do HC Studénka si zabruslit,  naučit se hrát hokej, případně se zařadit do naší kategorie přípravky,  eventuálně druhé třídy.“</w:t>
      </w:r>
    </w:p>
    <w:p>
      <w:pPr/>
      <w:r>
        <w:rPr/>
        <w:t xml:space="preserve">Ideální věk pro  nástup na led jsou 4 roky. Mohou se připojit k tréningu, začít  zdokonalovat a pokračovat ve svém bruslařském umění. </w:t>
      </w:r>
    </w:p>
    <w:p>
      <w:pPr/>
      <w:r>
        <w:rPr>
          <w:b w:val="1"/>
          <w:bCs w:val="1"/>
          <w:i w:val="1"/>
          <w:iCs w:val="1"/>
        </w:rPr>
        <w:t xml:space="preserve">Mojmír Kotas, šéftrenér mládeže: </w:t>
      </w:r>
      <w:r>
        <w:rPr>
          <w:i w:val="1"/>
          <w:iCs w:val="1"/>
        </w:rPr>
        <w:t xml:space="preserve">„My  v současnosti v jednotlivých kategoriích od druhé do čtvrté třídy  máme zhruba 12 až 15 dětí, trénujeme pravidelně asi 4x týdně s tím, že  přípravka je 3x týdně. Všechny děti, které se nezúčastnily této akce mohou  kdykoli přijít na trénink.“</w:t>
      </w:r>
    </w:p>
    <w:p>
      <w:pPr/>
    </w:p>
    <w:p>
      <w:pPr/>
      <w:r>
        <w:rPr>
          <w:i w:val="1"/>
          <w:iCs w:val="1"/>
        </w:rPr>
        <w:t xml:space="preserve">„Přihlásili jsme ho a zkusíme to, jestli mu to  půjde nebo jak se mu to bude líbit. Bratr trénoval za Studénku.“</w:t>
      </w:r>
    </w:p>
    <w:p>
      <w:pPr/>
    </w:p>
    <w:p>
      <w:pPr/>
      <w:r>
        <w:rPr>
          <w:i w:val="1"/>
          <w:iCs w:val="1"/>
        </w:rPr>
        <w:t xml:space="preserve">„Syn, který je tady dnes poprvé, chtěl se jít  podívat, a dcer ho viděla a chtěla taky na brusle. Syna máme přihlášeného a u  dcery uvidíme, ale jestli bude chtít, tak ji přihlásíme. Bruslíme všichni, ale  o hokej jsme se nikdy nezajímali.“</w:t>
      </w:r>
    </w:p>
    <w:p>
      <w:pPr/>
    </w:p>
    <w:p>
      <w:pPr/>
      <w:r>
        <w:rPr>
          <w:i w:val="1"/>
          <w:iCs w:val="1"/>
        </w:rPr>
        <w:t xml:space="preserve">„Děti by měly být vedeny ke sportu, tak se  snažíme, aby uměly alespoň něco. Doufám, že syn u toho vydrží. Je to dobrý  sport, národní.“</w:t>
      </w:r>
    </w:p>
    <w:p>
      <w:pPr/>
      <w:r>
        <w:rPr/>
        <w:t xml:space="preserve">klub HC Studénka  malým začínajícím hokejistům zapůjčí vybavení. Dětem, které na ledě stály  poprvé, postačila helma a chrániče.</w:t>
      </w:r>
    </w:p>
    <w:p>
      <w:pPr/>
      <w:r>
        <w:rPr>
          <w:b w:val="1"/>
          <w:bCs w:val="1"/>
          <w:i w:val="1"/>
          <w:iCs w:val="1"/>
        </w:rPr>
        <w:t xml:space="preserve">Mojmír Kotas, šéftrenér mládeže:</w:t>
      </w:r>
      <w:r>
        <w:rPr>
          <w:i w:val="1"/>
          <w:iCs w:val="1"/>
        </w:rPr>
        <w:t xml:space="preserve"> „Naše  kapacity zatím jsou k dispozici. Výzbroj zapůjčíme proti kauci, ale to je  pro hráče, kteří jsou registrovaní a pravidelně navštěvují klub.  V případě, že přijde zájemce a bude si chtít jen vyzkoušet bruslit,  dostane helmu a brusle, aby si to vyzkoušet mohl.“</w:t>
      </w:r>
    </w:p>
    <w:p>
      <w:pPr/>
      <w:r>
        <w:rPr/>
        <w:t xml:space="preserve">    Do klubu se přihlásilo 12  nových dětí, které teď čeká škola bruslení. To, co se děti na ledě naučí a co  je čeká, jim ukázali mladší žáci, kteří během dopoledne odehráli přátelské  utkání s polským týmem.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2026-03-02T05:51:16+01:00</dcterms:created>
  <dcterms:modified xsi:type="dcterms:W3CDTF">2026-03-02T05:51:16+01:00</dcterms:modified>
</cp:coreProperties>
</file>

<file path=docProps/custom.xml><?xml version="1.0" encoding="utf-8"?>
<Properties xmlns="http://schemas.openxmlformats.org/officeDocument/2006/custom-properties" xmlns:vt="http://schemas.openxmlformats.org/officeDocument/2006/docPropsVTypes"/>
</file>