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Svatováclavské slavnosti piva na zámku Zábřeh</w:t>
      </w:r>
    </w:p>
    <w:p>
      <w:pPr/>
      <w:r>
        <w:rPr>
          <w:b w:val="1"/>
          <w:bCs w:val="1"/>
        </w:rPr>
        <w:t xml:space="preserve">Zámek Zábřeh a jeho okolí patřilo už tradičním svatováclavským slavnostem. Letos se uskutečnil už 14. ročník, který nabídl skvělou dvoudenní zábavu a přehlídku minipivovarů.</w:t>
      </w:r>
    </w:p>
    <w:p>
      <w:pPr/>
      <w:r>
        <w:rPr/>
        <w:t xml:space="preserve">Tisíce lidí si nenechaly ujít tradiční Svatováclavské slavnosti piva, na které i tentokrát přijel sám svatý Václav se svou družinou a celou akci slavnostně zahájil. Součástí historického průvodu bylo i přepadení.</w:t>
      </w:r>
    </w:p>
    <w:p>
      <w:pPr/>
      <w:r>
        <w:rPr>
          <w:b w:val="1"/>
          <w:bCs w:val="1"/>
        </w:rPr>
        <w:t xml:space="preserve">Michaela Mahrová, ředitelka Kultury-Jih: </w:t>
      </w:r>
      <w:r>
        <w:rPr/>
        <w:t xml:space="preserve">“Kultura-Jih zprostředkovala pro občany Jihu opět Svatováclavské slavnosti. Tentokrát už 14. ročník, který opět proběhne v historickém duchu. Na pódiu jsme se setkali se svatým Václavem, který požehnal lidu jižanskému. Setkali jsme se s purkmistrem a jeho družinou. Došlo také k nepříjemné události, kdy došlo k přepadení družiny svatého Václava lidmi Boleslavovy družiny, ale byli přemoženi a následně byl vedený soud. Svatý Václav byl tentokrát ještě milostiv a udělil oběma lapkům milost.”</w:t>
      </w:r>
    </w:p>
    <w:p>
      <w:pPr/>
      <w:r>
        <w:rPr>
          <w:b w:val="1"/>
          <w:bCs w:val="1"/>
        </w:rPr>
        <w:t xml:space="preserve">Václav Tomíček, kaplan římskokatolické církve: </w:t>
      </w:r>
      <w:r>
        <w:rPr/>
        <w:t xml:space="preserve">“Svatý Václav je mezi jiným také patronem pivovarníků. Ta osoba svatého Václava není jen nějaká historická osoba, ale může nám toho hodně co říci. Domnívám se, že bychom se měli dívat  po lidech i v dnešní době, kteří nás jsou schopni táhnout dopředu. Kdy se nemusíme motat jenom pořád kolem sebe, nebo dívat se, vypichovat nějaké negativní věci, ale opravdu posouvat věci dopředu, přemýšlet o věcech, přemýšlet o věcech s nadhledem.” </w:t>
      </w:r>
    </w:p>
    <w:p>
      <w:pPr/>
      <w:r>
        <w:rPr/>
        <w:t xml:space="preserve">Součástí slavností byla také přehlídka minipivovarů nejen českých, ale také z Německa. Celkem se jich představilo 27 a k ochutnání nabídly přes 120 druhů čepovaných piv.</w:t>
      </w:r>
    </w:p>
    <w:p>
      <w:pPr/>
      <w:r>
        <w:rPr>
          <w:b w:val="1"/>
          <w:bCs w:val="1"/>
        </w:rPr>
        <w:t xml:space="preserve">Roman Koudelka, provozovatel zámku: </w:t>
      </w:r>
      <w:r>
        <w:rPr/>
        <w:t xml:space="preserve">“Samozřejmě zámek Zábřeh jako vždycky připravuje svatováclavský speciál. Letošní ročník pan sládek vymyslel krásný čtyřsladový speciál 14 stupňový. Máme ho ještě ve variantě višňový, je to trošičku na způsob belgických piv. To se přidávají do toho ovocné výtažky, takže ho máme ve variantě ležák speciál a ležák speciál višňový.”</w:t>
      </w:r>
    </w:p>
    <w:p>
      <w:pPr/>
      <w:r>
        <w:rPr/>
        <w:t xml:space="preserve">Právě zámecký speciál se za dobrovolnou částku podával i v charitativním stanu, ve kterém se ujal čepování sám starosta obvodu Ostrava-Jih s místním kaplanem.</w:t>
      </w:r>
    </w:p>
    <w:p>
      <w:pPr/>
      <w:r>
        <w:rPr>
          <w:b w:val="1"/>
          <w:bCs w:val="1"/>
        </w:rPr>
        <w:t xml:space="preserve">Martin Bednář (ANO), starosta MOb Ostrava-Jih: </w:t>
      </w:r>
      <w:r>
        <w:rPr/>
        <w:t xml:space="preserve">“Minulý rok jsem vynechal, tak zase se do toho čepování musím dostat a čepuje se zase pro každoroční Běh pro. Letos je to teda pro Štěpu. My máme takovou vnitřní soutěž s místní farností. ale samozřejmě je to soutěž pro dobrou věc, nikoli na krev, takže jsem za to rád.”</w:t>
      </w:r>
    </w:p>
    <w:p>
      <w:pPr/>
      <w:r>
        <w:rPr>
          <w:b w:val="1"/>
          <w:bCs w:val="1"/>
        </w:rPr>
        <w:t xml:space="preserve">Anketa: návštěvníci slavností: </w:t>
      </w:r>
      <w:r>
        <w:rPr/>
        <w:t xml:space="preserve">“To je to německé nějaké, normální dvanáctka taková. Já jsem tady pokaždé skoro, je to pořád stejné, pěkně hrají.”</w:t>
      </w:r>
    </w:p>
    <w:p>
      <w:pPr/>
      <w:r>
        <w:rPr/>
        <w:t xml:space="preserve">“Určitě se nám tady líbí, ale je pravda, že jsme teprve teď přišli. Jinak chodíme celkem pravidelně tady na to, kromě vlastně loňska a možná dvou ročníků, tak jsme navštívili úplně všechny od začátku až do konce. Skvělá akce, děláme propagaci, nějaké pivo jsme tady dotáhli, takže jo, je to skvělá akce. Takže teď zrovna přemýšlím, co si dám, protože nevím.”</w:t>
      </w:r>
    </w:p>
    <w:p>
      <w:pPr/>
      <w:r>
        <w:rPr/>
        <w:t xml:space="preserve">“Vyzkoušeli jsme nějaké tady branické, nebo nějaké, je velmi dobré, ale tady tohle pivo je nejlepší. Zámecké, ano. Atmosféra je úžasná, spousta lidí, spoustu dobrot všelijakých, báječné.”</w:t>
      </w:r>
    </w:p>
    <w:p>
      <w:pPr/>
      <w:r>
        <w:rPr/>
        <w:t xml:space="preserve">“Je to skvělé tady, zrovna jsem přišel. Žádné roušky, je tady klídek.”</w:t>
      </w:r>
    </w:p>
    <w:p>
      <w:pPr/>
      <w:r>
        <w:rPr/>
        <w:t xml:space="preserve">“Líbí se mi tady. Piva výborná.”</w:t>
      </w:r>
    </w:p>
    <w:p>
      <w:pPr/>
      <w:r>
        <w:rPr/>
        <w:t xml:space="preserve">“Parádně, holky jsou nadšené a my taky. Vyzkoušela jsem brusinkové, výborné.Teď jdeme na borůvku. Chystáme se teda a samozřejmě na svatého Václava, takže i svatováclavské.”</w:t>
      </w:r>
    </w:p>
    <w:p>
      <w:pPr/>
      <w:r>
        <w:rPr/>
        <w:t xml:space="preserve">“Kaštanové, mandlové a ořechové. To je takové sladší. Jako my známe ty Ipy, Apy, to je všude v hospodách, ale to mandlové, ořechové jako fakt doporučuju. Já tady pokud možno jezdím každý rok a mají tady i německé, to taky doporučuju.” </w:t>
      </w:r>
    </w:p>
    <w:p>
      <w:pPr/>
      <w:r>
        <w:rPr/>
        <w:t xml:space="preserve">Slavnosti proběhly v zábavném duchu. Vystoupila řada kapel a populární zpěvačka Ewa Farna, nechyběla ani ohňová show a dobové tance, nebo právo útrpné. K tomu řada stánků s občerstvením a jiným zbožím. </w:t>
      </w:r>
    </w:p>
    <w:p>
      <w:pPr/>
      <w:r>
        <w:rPr/>
        <w:t xml:space="preserve">---</w:t>
      </w:r>
    </w:p>
    <w:p>
      <w:pPr>
        <w:pStyle w:val="Heading1"/>
      </w:pPr>
      <w:r>
        <w:rPr>
          <w:sz w:val="36"/>
          <w:szCs w:val="36"/>
        </w:rPr>
        <w:t xml:space="preserve">Mezinárodní den seniorů v kulturním domě K-trio</w:t>
      </w:r>
    </w:p>
    <w:p>
      <w:pPr/>
      <w:r>
        <w:rPr>
          <w:b w:val="1"/>
          <w:bCs w:val="1"/>
        </w:rPr>
        <w:t xml:space="preserve">Letošní rok je v Ostravě-Jihu nabitý akcemi pro seniory. Obvod se jim snaží vynahradit dny samoty, které zavinila pandemie koronaviru. Všechny akce jsou hojně navštěvované stejně jako byla ta poslední, a to Den seniorů v kulturním domě K-trio.</w:t>
      </w:r>
    </w:p>
    <w:p>
      <w:pPr/>
      <w:r>
        <w:rPr/>
        <w:t xml:space="preserve">Velký sál kulturního domu K-trio zaplnili senioři. Bavili se tady na Mezinárodním dni seniorů, který pro ně uspořádala radnice. Šlo o odpolední setkání s bohatým programem a pohoštěním. </w:t>
      </w:r>
    </w:p>
    <w:p>
      <w:pPr/>
      <w:r>
        <w:rPr>
          <w:b w:val="1"/>
          <w:bCs w:val="1"/>
        </w:rPr>
        <w:t xml:space="preserve">Dagmar Hrabovská (OSTRAVAK), místostarostka MOb Ostrava-Jih: </w:t>
      </w:r>
      <w:r>
        <w:rPr/>
        <w:t xml:space="preserve">“Dnešní odpolední setkání pro seniory je realizováno jako vyjádření poděkování a úcty za lásku a péči, kterou vlastně věnovali svým dětem, kterou věnují svým vnukům a někteří pravnukům. Je to poděkování za jejich celoživotní práci.”</w:t>
      </w:r>
    </w:p>
    <w:p>
      <w:pPr/>
      <w:r>
        <w:rPr>
          <w:b w:val="1"/>
          <w:bCs w:val="1"/>
        </w:rPr>
        <w:t xml:space="preserve">Jan Dohnal, místostarosta MOb Ostrava-Jih: </w:t>
      </w:r>
      <w:r>
        <w:rPr/>
        <w:t xml:space="preserve">“Já jsem rád, že to hlavní covidové šílenství je za námi a že opět můžeme dělat akce pro seniory, protože ta doba, kdy ty akce nebyly a byli doma, byla pro ně jakoby delší než pro nás všechny ostatní. Oni opravdu ten sociální kontakt potřebují, potřebují, aby jsme ty akce pro ně dělali, chtějí chodit, chtějí se družit. Takže za mě fakt obrovský úspěch, že se v tom vracíme do normálu a věřím, že už to tak i zůstane.”</w:t>
      </w:r>
    </w:p>
    <w:p>
      <w:pPr/>
      <w:r>
        <w:rPr/>
        <w:t xml:space="preserve">Akcí je opravdu celá řada. Jsou to zájezdy seniorů, U3V, vycházky do přírody, taneční večery, jóga, počítačové a jiné kurzy, nebo tradiční Ples seniorů </w:t>
      </w:r>
    </w:p>
    <w:p>
      <w:pPr/>
      <w:r>
        <w:rPr>
          <w:b w:val="1"/>
          <w:bCs w:val="1"/>
        </w:rPr>
        <w:t xml:space="preserve">Jan Dohnal, místostarosta MOb Ostrava-Jih: </w:t>
      </w:r>
      <w:r>
        <w:rPr/>
        <w:t xml:space="preserve">“Ten program se snažíme za ten uplynulý rok dohnat v co nejrychlejší možné míře a věřím, že  příští rok už bude úplně normální.”</w:t>
      </w:r>
    </w:p>
    <w:p>
      <w:pPr/>
      <w:r>
        <w:rPr>
          <w:b w:val="1"/>
          <w:bCs w:val="1"/>
        </w:rPr>
        <w:t xml:space="preserve">Anketa: senioři Ostravy-Jihu: </w:t>
      </w:r>
      <w:r>
        <w:rPr/>
        <w:t xml:space="preserve">“Do Akordu chodím pravidelně, v klubu jsem na Horymírové. Chodím do turistiky s postiženýma, byla jsem aktivní v Amazonkách, mám U3V za sebou a celkem se zajímám, co se děje na Jihu, v Ostravě a všude. Na výstavy, na muzea, do divadla, kulturu, kino Luna.”</w:t>
      </w:r>
    </w:p>
    <w:p>
      <w:pPr/>
      <w:r>
        <w:rPr/>
        <w:t xml:space="preserve">“Chodím na vycházky, organuzuji zájezdy, přednáším, recituji. Budu teď recitovat na Miss babča. Prostě zúčastňuju se všech akcí.  I když mám 84 roků, tak jsem bojovnice taková a to mě drží při životě.”</w:t>
      </w:r>
    </w:p>
    <w:p>
      <w:pPr/>
      <w:r>
        <w:rPr/>
        <w:t xml:space="preserve">Další oblíbenou akcí jsou Senioři bez hranic, v rámci které se senioři z Ostravy-Jihu setkávají se seniory z Polska.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2026-03-04T00:51:23+01:00</dcterms:created>
  <dcterms:modified xsi:type="dcterms:W3CDTF">2026-03-04T00:51:23+01:00</dcterms:modified>
</cp:coreProperties>
</file>

<file path=docProps/custom.xml><?xml version="1.0" encoding="utf-8"?>
<Properties xmlns="http://schemas.openxmlformats.org/officeDocument/2006/custom-properties" xmlns:vt="http://schemas.openxmlformats.org/officeDocument/2006/docPropsVTypes"/>
</file>