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Občané MS kraje si přáli jiný poměr sil ve sněmovně</w:t>
      </w:r>
    </w:p>
    <w:p>
      <w:pPr/>
      <w:r>
        <w:rPr>
          <w:b w:val="1"/>
          <w:bCs w:val="1"/>
        </w:rPr>
        <w:t xml:space="preserve">Ve volbách do poslanecké sněmovny parlamentu zvítězila koalice SPOLU, když těsně porazila hnutí ANO. V Moravskoslezském kraji ale občané naopak dali přednost hnutí ANO a to celkem výrazně a opačně, než na celostátní úrovni dopadl v našem regionu i souboj dalších dvou politických subjektů. Třetí nejvyšší počet v MSK získalo SPD a čtvrtá je koalice Pirátů a Starostů.</w:t>
      </w:r>
    </w:p>
    <w:p>
      <w:pPr/>
      <w:r>
        <w:rPr/>
        <w:t xml:space="preserve">Koalice ODS, KDU - ČSL a TOP 09 získala v parlamentních volbách necelých 28 procent hlasů a těsně porazila hnutí ANO. Získala 71 mandátů a ANO jich má po přepočtu 72.  37 mandátů získala koalice Pirátů a Starostů a čtvrtým subjektem, který se dostal do sněmovny je SPD, které má 20 mandátů. V našem kraji ale dopadly volby jinak. ANO zcela jednoznačně zvítězilo, posílá do Prahy 10 poslanců a jeho lídr hejtman Ivo Vondrák získal rekordních 18 tisíc preferenčních hlasů.</w:t>
      </w:r>
    </w:p>
    <w:p>
      <w:pPr/>
      <w:r>
        <w:rPr>
          <w:b w:val="1"/>
          <w:bCs w:val="1"/>
        </w:rPr>
        <w:t xml:space="preserve">Ivo Vondrák (ANO), hejtman MS kraje, lídr kandidátky:</w:t>
      </w:r>
      <w:r>
        <w:rPr/>
        <w:t xml:space="preserve"> "Prohráli jsme těsně, i když počet mandátů, jak SPOLU tak ANO máme stejně. Dle mého názoru je tady deklarovaná vůle spolupracovat mezi SPOLU a Pirátostanem, takže předpokládám, že to budou dva subjekty, které dříve nebo později budou tu vládu dávat dohromady."  </w:t>
      </w:r>
    </w:p>
    <w:p>
      <w:pPr/>
      <w:r>
        <w:rPr/>
        <w:t xml:space="preserve">6 mandátů získala v našem kraji koalice SPOLU, kterou tvoří ODS, KDU - ČSL a TOP 09. Z 6 poslanců bude polovina občanských demokratů a polovina křesťanských demokratů. </w:t>
      </w:r>
      <w:br/>
    </w:p>
    <w:p>
      <w:pPr/>
      <w:r>
        <w:rPr>
          <w:b w:val="1"/>
          <w:bCs w:val="1"/>
        </w:rPr>
        <w:t xml:space="preserve">Zdeňka Němečková Crkvenjaš (ODS), kandidátka na poslankyni:</w:t>
      </w:r>
      <w:r>
        <w:rPr/>
        <w:t xml:space="preserve"> "Já jsem tomu věřila, že ANO přeskočíme, takže jsem ráda, že na má slova došlo a uvidíme, jestli to bude stačit a co udělá pan prezident."</w:t>
      </w:r>
    </w:p>
    <w:p>
      <w:pPr/>
      <w:r>
        <w:rPr>
          <w:b w:val="1"/>
          <w:bCs w:val="1"/>
        </w:rPr>
        <w:t xml:space="preserve">Jiří Navrátil (KDU - ČSL), kandidát na poslance: </w:t>
      </w:r>
      <w:r>
        <w:rPr/>
        <w:t xml:space="preserve">"Nálada je velmi dobrá. Vkládali jsme do toho hodně. Všechny strany koalice se snažily, abychom změnili politiku, která tady dnes je a podařilo se."</w:t>
      </w:r>
      <w:br/>
    </w:p>
    <w:p>
      <w:pPr/>
      <w:r>
        <w:rPr/>
        <w:t xml:space="preserve">Třetí v Moravskoslezském kraji skončilo SPD Tomia Okamury, který byl v našem kraji zároveň lídrem. Získalo tři mandáty a Tomio Okamura má přes 17 tisíc preferenčních hlasů, což je po Ivo Vondrákovi druhý nelepší výsledek. </w:t>
      </w:r>
      <w:br/>
    </w:p>
    <w:p>
      <w:pPr/>
      <w:r>
        <w:rPr>
          <w:b w:val="1"/>
          <w:bCs w:val="1"/>
        </w:rPr>
        <w:t xml:space="preserve">Tomio Okamura (SPD), lídr kandidátky:</w:t>
      </w:r>
      <w:r>
        <w:rPr/>
        <w:t xml:space="preserve"> "Mohli jsme mít samozřejmě lepší výsledek. Ukázalo se, že zatímco jsme před čtyřmi roky byli jedinou stranou s vlasteneckým a euroskeptickým programem a budeme i po volbách, tak teď tady byly dva, tři konkurenční subjekty, typu Trikolora, Přísaha, které taky měly náznaky vlasteneckého programu." </w:t>
      </w:r>
    </w:p>
    <w:p>
      <w:pPr/>
      <w:r>
        <w:rPr/>
        <w:t xml:space="preserve">V našem kraji by se do sněmovny parlamentu dostalo také ČSSD, které získalo 5,4 desetiny procenta hlasů. To vedl do voleb současný ministr kultury Lubomír Zaorálek. První stranou pod 5 procenty, které zaručují poslanecký mandát je v našem regionu Přísaha.</w:t>
      </w:r>
    </w:p>
    <w:p>
      <w:pPr/>
      <w:r>
        <w:rPr>
          <w:b w:val="1"/>
          <w:bCs w:val="1"/>
        </w:rPr>
        <w:t xml:space="preserve">Pavel Novotný (Přísaha), kandidát na poslance: </w:t>
      </w:r>
      <w:r>
        <w:rPr/>
        <w:t xml:space="preserve">"Je to malinko zklamání, protože těch 5 procent bylo za humny. Já to ale hodnotím pozitivně z toho komplexního hlediska."</w:t>
      </w:r>
    </w:p>
    <w:p>
      <w:pPr/>
      <w:r>
        <w:rPr/>
        <w:t xml:space="preserve">Do poslanecké sněmovny se nedostali ani v našem kraji komunisté, když získali pouze necelé 4 procenta hlasů. </w:t>
      </w:r>
      <w:br/>
    </w:p>
    <w:p>
      <w:pPr/>
      <w:r>
        <w:rPr>
          <w:b w:val="1"/>
          <w:bCs w:val="1"/>
        </w:rPr>
        <w:t xml:space="preserve">Leo Luzar (KSČM), lídr kandidátky KSČM: </w:t>
      </w:r>
      <w:r>
        <w:rPr/>
        <w:t xml:space="preserve">"Bohužel se ukázalo, že aktuální témata voleb, které jsme předpokládali, že budou o energetické chudobě, pracující chudobě nebo problematice krajů se ukázala jako mylná a převládalo téma Babiš a AntiBabiš." </w:t>
      </w:r>
    </w:p>
    <w:p>
      <w:pPr/>
      <w:r>
        <w:rPr/>
        <w:t xml:space="preserve">Volební účast v našem kraji těsně přesáhla 60 procent, což je o 5 procent méně, než celorepublikový průměr. Nejméně lidí volilo na Karvinsku, kde byla účast necelých 56 procent a naopak nejvíce lidí přišlo k urnám na Opavsku téměř 65 procent.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2026-02-23T19:29:03+01:00</dcterms:created>
  <dcterms:modified xsi:type="dcterms:W3CDTF">2026-02-23T19:29:03+01:00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