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Proluka u Masarykova náměstí prochází rekonstrukcí</w:t>
      </w:r>
    </w:p>
    <w:p>
      <w:pPr/>
      <w:r>
        <w:rPr>
          <w:b w:val="1"/>
          <w:bCs w:val="1"/>
        </w:rPr>
        <w:t xml:space="preserve">Možná jste v centru Ostravy v okolí Masarykova náměstí zaznamenali stavební ruch. Jde o plánovanou rekonstrukci kanalizace, na kterou naváží úpravy povrchu včetně předláždění a úpravy zeleně. Tuto část náměstí pak bude možné lépe využívat do doby, než bude zastavěna.</w:t>
      </w:r>
    </w:p>
    <w:p>
      <w:pPr/>
      <w:r>
        <w:rPr/>
        <w:t xml:space="preserve">O proluce vedle Masarykova náměstí v Ostravě se mluví už dlouho a většina lidí si na ni za ty roky natolik zvykla, že ji považují za součást náměstí. Ale není a v budoucnu bude jistě zase zastavěna. Do té doby je ale možné ji smysluplně využívat a proto ji chce magistrát zkrášlit. Nejprve je ale nutná nová kanalizace a pak přijdou na řadu i povrchové úpravy.</w:t>
      </w:r>
    </w:p>
    <w:p>
      <w:pPr/>
      <w:r>
        <w:rPr>
          <w:b w:val="1"/>
          <w:bCs w:val="1"/>
        </w:rPr>
        <w:t xml:space="preserve">Kateřina Šebestová, náměstkyně primátora Ostravy:</w:t>
      </w:r>
      <w:r>
        <w:rPr>
          <w:i w:val="1"/>
          <w:iCs w:val="1"/>
        </w:rPr>
        <w:t xml:space="preserve">Základní myšlenkou koncepce návrhu je zachovat současné pěší trasy a v co největší možné míře travnaté plochy</w:t>
      </w:r>
      <w:r>
        <w:rPr/>
        <w:t xml:space="preserve">. </w:t>
      </w:r>
      <w:r>
        <w:rPr>
          <w:i w:val="1"/>
          <w:iCs w:val="1"/>
        </w:rPr>
        <w:t xml:space="preserve">Chodníčky budou narovnány do pravidelného kříže a jejich nevhodný asfaltový povrch nahradí velkoplošná betonová dlažba s lemem z drobné kostky, tím umožní vsakování dešťové vody. Nově položený kobercový trávník bude snášet nízké sekání a větší pohyb a může tak sloužit pro piknik a odpočinek."</w:t>
      </w:r>
    </w:p>
    <w:p>
      <w:pPr/>
      <w:r>
        <w:rPr/>
        <w:t xml:space="preserve">Lokalita by měla být zastavěna v horizontu 5 až 10 let. Bude to ale možné až ve chvíli, kdy bude dostavěn parkovací dům u Katedrály božského spasitele. V současné době je zpracovávána projektová dokumentace. ¨</w:t>
      </w:r>
    </w:p>
    <w:p>
      <w:pPr/>
      <w:r>
        <w:rPr>
          <w:b w:val="1"/>
          <w:bCs w:val="1"/>
        </w:rPr>
        <w:t xml:space="preserve">Zuzana Bajgarová, náměstkyně primátora Ostravy: </w:t>
      </w:r>
      <w:r>
        <w:rPr>
          <w:i w:val="1"/>
          <w:iCs w:val="1"/>
        </w:rPr>
        <w:t xml:space="preserve">„Před zhruba dvěma lety jsme s veřejností diskutovali možnost využití Masarykova náměstí jako tzv. relax zóny s dočasnými stavbami s občerstvením a plochou pro sportovní či kulturní aktivity. S ohledem na kontroverznost samotného projektu v tomto území, jeho ekonomiku a dopady pandemie covid jsme rozhodli návrh v plném rozsahu nerealizovat, ale zajistit nezbytné úpravy technické infrastruktury a povrchů tak, aby území bylo na jedné straně funkční, ale také připravené právě např. pro kulturní aktivity krátkodobého i dlouhodobějšího charakteru.“</w:t>
      </w:r>
    </w:p>
    <w:p>
      <w:pPr/>
      <w:r>
        <w:rPr/>
        <w:t xml:space="preserve">Rekonstrukce proluky vyjde na necelých 12 milionů korun. V polovině listopadu budou hotovy stavební úpravy a na jaře pak začne revitalizace zeleně.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2026-01-01T22:03:03+01:00</dcterms:created>
  <dcterms:modified xsi:type="dcterms:W3CDTF">2026-01-01T22:03:03+01:00</dcterms:modified>
</cp:coreProperties>
</file>

<file path=docProps/custom.xml><?xml version="1.0" encoding="utf-8"?>
<Properties xmlns="http://schemas.openxmlformats.org/officeDocument/2006/custom-properties" xmlns:vt="http://schemas.openxmlformats.org/officeDocument/2006/docPropsVTypes"/>
</file>