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Jesenická četly klientům Domova Pohoda</w:t>
      </w:r>
    </w:p>
    <w:p>
      <w:pPr/>
      <w:r>
        <w:rPr>
          <w:b w:val="1"/>
          <w:bCs w:val="1"/>
        </w:rPr>
        <w:t xml:space="preserve">Příjemné překvapení připravili pro obyvatele bruntálského Centra sociálních služeb Pohoda žáci Základní školy Jesenická a členové tamního čtenářského klubu. Navštívili babičky a dědečky v domově aby jim předčítali z vlastních vybraných knížek.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Kubínková, členka čtenářského klubu:</w:t>
      </w:r>
      <w:r>
        <w:rPr/>
        <w:t xml:space="preserve"> „Já mám knížku od Josefa Lady Mikeše a budu číst kapitolu Babička stůně.“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 a budu číst kapitolu Zvědavý soused.“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Řehůlková, členka čtenářského klubu: </w:t>
      </w:r>
      <w:r>
        <w:rPr/>
        <w:t xml:space="preserve">„Z knížky od Josefa Kožíška Ráno a bubu recitovat básničku.“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Kodeda, vedoucí projektu:</w:t>
      </w:r>
      <w:r>
        <w:rPr/>
        <w:t xml:space="preserve"> 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2026-03-06T08:16:14+01:00</dcterms:created>
  <dcterms:modified xsi:type="dcterms:W3CDTF">2026-03-06T08:16:14+01:00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