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Podzimní opravy silnic a chodníků na Jihu</w:t>
      </w:r>
    </w:p>
    <w:p>
      <w:pPr/>
      <w:r>
        <w:rPr>
          <w:b w:val="1"/>
          <w:bCs w:val="1"/>
        </w:rPr>
        <w:t xml:space="preserve">V Ostravě-Jihu na podzim projde rekonstrukcí celá řada chodníků a komunikací. Opravy jsou naplánovány ve všech částech obvodu a projdou jimi ulice, které jsou v tak špatném stavu, že se nedají řešit lokálními úpravami.</w:t>
      </w:r>
    </w:p>
    <w:p>
      <w:pPr/>
      <w:r>
        <w:rPr/>
        <w:t xml:space="preserve">Na řadě chodníků a komunikací v městském obvodu Ostrava-Jih se podepsalo jejich stáří. Jsou tak popraskané a děravé, že je nutná jejich celková rekonstrukce. Čilý stavební ruch v ulicích tak panuje i na podzim.</w:t>
      </w:r>
    </w:p>
    <w:p>
      <w:pPr/>
      <w:r>
        <w:rPr>
          <w:b w:val="1"/>
          <w:bCs w:val="1"/>
        </w:rPr>
        <w:t xml:space="preserve">Daniel Jeřábek, vedoucí odboru dopravy a komunálních služeb, MOb Ostrava-Jih: </w:t>
      </w:r>
      <w:r>
        <w:rPr/>
        <w:t xml:space="preserve">“V současné chvíli se nacházíme na ulici Oráčova. Jsem velice rád, že se nám podařila koordinace staveb se společností Ostravské vodárny a kanalizace, kde společnost Ostravské vodárny a kanalizace pokládá nový vodovodní řád.”</w:t>
      </w:r>
    </w:p>
    <w:p>
      <w:pPr/>
      <w:r>
        <w:rPr/>
        <w:t xml:space="preserve">Samotná rekonstrukce Oráčovy ulice začne už začátkem příštího týdne. Celá plocha o velikosti zhruba 3 tisíce metrů čtverečních si vyžádá přes 7 milionů korun.</w:t>
      </w:r>
    </w:p>
    <w:p>
      <w:pPr/>
      <w:r>
        <w:rPr>
          <w:b w:val="1"/>
          <w:bCs w:val="1"/>
        </w:rPr>
        <w:t xml:space="preserve">Daniel Jeřábek, vedoucí odboru dopravy a komunálních služeb, MOb Ostrava-Jih:</w:t>
      </w:r>
      <w:r>
        <w:rPr/>
        <w:t xml:space="preserve"> “Uvedená ulice, byla celá řada stížností na ni. Jak na chodníky, tak na komunikaci a tím pádem jsme přistoupili k celkové rekonstrukci. V nejbližších dnech se nám rozjedou stavby v celém městském obvodě. Jako příklad můžu uvést Milana Fialy, Václava Jiřikovského, Antonína Poledníka, ulice Moravská, ulice V Troskách, a to v celkovém objemu asi 16 milionů korun.”</w:t>
      </w:r>
    </w:p>
    <w:p>
      <w:pPr/>
      <w:r>
        <w:rPr/>
        <w:t xml:space="preserve">Za tuto částku bude opraven i spojující chodník ulic Plzeňská a Ruská v Zábřehu a částí chodníků na ulicích Lumírova a Charvátská ve Výškovicích.</w:t>
      </w:r>
    </w:p>
    <w:p>
      <w:pPr/>
      <w:r>
        <w:rPr>
          <w:b w:val="1"/>
          <w:bCs w:val="1"/>
        </w:rPr>
        <w:t xml:space="preserve">Daniel Jeřábek, vedoucí odboru dopravy a komunálních služeb, MOb Ostrava-Jih:</w:t>
      </w:r>
      <w:r>
        <w:rPr/>
        <w:t xml:space="preserve"> “Chodníky a komunikace na uvedených akcích budou mimo ulice V Troskách použit litý asfalt, protože je to nejlevnější a nejrychlejší varianta v současné době na trhu.”</w:t>
      </w:r>
    </w:p>
    <w:p>
      <w:pPr/>
      <w:r>
        <w:rPr>
          <w:b w:val="1"/>
          <w:bCs w:val="1"/>
        </w:rPr>
        <w:t xml:space="preserve">Gabriela Gödelová, mluvčí MOb Ostrava-Jih: </w:t>
      </w:r>
      <w:r>
        <w:rPr/>
        <w:t xml:space="preserve">“Postup oprav chodníků vychází z takzvaného pasportu, kdy bylo v roce 2017 zdokumentován technický stav všech komunikací pro pěší v obvodu a podle tohoto hodnocení, podle toho, která místa na tom byla nejhůře  a jsou nejpotřebnější, se také v rámci dalších let postupuje.”</w:t>
      </w:r>
    </w:p>
    <w:p>
      <w:pPr/>
      <w:r>
        <w:rPr/>
        <w:t xml:space="preserve">Rekonstrukce všech uvedených silnic a chodníků by měly skončit ještě letos.</w:t>
      </w:r>
    </w:p>
    <w:p>
      <w:pPr/>
      <w:r>
        <w:rPr/>
        <w:t xml:space="preserve">---</w:t>
      </w:r>
    </w:p>
    <w:p>
      <w:pPr>
        <w:pStyle w:val="Heading1"/>
      </w:pPr>
      <w:r>
        <w:rPr>
          <w:sz w:val="36"/>
          <w:szCs w:val="36"/>
        </w:rPr>
        <w:t xml:space="preserve">V Ostravě-Jihu se běhalo pro Štěpána</w:t>
      </w:r>
    </w:p>
    <w:p>
      <w:pPr/>
      <w:r>
        <w:rPr>
          <w:b w:val="1"/>
          <w:bCs w:val="1"/>
        </w:rPr>
        <w:t xml:space="preserve">U kostela svatého Ducha v Ostravě-Zábřehu se opět běželo pro dobrou věc. Více než 200 lidí se postavilo na start tradičního Běhu pro. Výtěžek ze startovného tentokrát poputuje Štěpánovi.</w:t>
      </w:r>
    </w:p>
    <w:p>
      <w:pPr/>
      <w:r>
        <w:rPr/>
        <w:t xml:space="preserve">V Ostravě-Jihu se uskutečnil už 7. ročník charitativního Běhu pro. Každý, kdo se do něj zapojil, pomohl 10letému Štěpánovi, který se narodil předčasně a při porodu utrpěl trakční poranění míchy. Potýká se tak s celoživotním postižením.</w:t>
      </w:r>
    </w:p>
    <w:p>
      <w:pPr/>
      <w:r>
        <w:rPr>
          <w:b w:val="1"/>
          <w:bCs w:val="1"/>
        </w:rPr>
        <w:t xml:space="preserve">Markéta Kaločová, maminka Štěpána: </w:t>
      </w:r>
      <w:r>
        <w:rPr/>
        <w:t xml:space="preserve">“Má ochrnutou pravou dolní končetinu a spoustu dalších zdravotních problémů. Finance použijeme na kompenzační pomůcky a rehabilitační péči, která je vlastně naší každodenní součástí. Bylo to pro nás překvapení. Vybrala Štěpána paní učitelka, která ho učí a to, že nás podpoří lidé, kteří nás vůbec neznají, je moc pěkné a my jim za to všem moc děkujeme.”</w:t>
      </w:r>
    </w:p>
    <w:p>
      <w:pPr/>
      <w:r>
        <w:rPr/>
        <w:t xml:space="preserve">Letos poprvé se k běhu připojil i bývalý fotbalový reprezentant Marek Jankulovski, který je tváří tohoto charitativního běhu.</w:t>
      </w:r>
    </w:p>
    <w:p>
      <w:pPr/>
      <w:r>
        <w:rPr>
          <w:b w:val="1"/>
          <w:bCs w:val="1"/>
        </w:rPr>
        <w:t xml:space="preserve">Marek Jankulovski, bývalý fotbalový reprezentant: </w:t>
      </w:r>
      <w:r>
        <w:rPr/>
        <w:t xml:space="preserve">“Poběžím poprvé, protože ty minulé ročníky jsem ještě byl v Baníku ve funkci, takže to nevyšlo. Bohužel minulý rok byl covid, takže se neběželo, takže fyzicky letos běžím poprvé a těším se na to. A já si myslím, že tyto akce jsou skvělé, protože ne každý má v tom životě štěstí jak ostatní lidé. Takže jsem rád, že tady jsem a těším se to, že můžeme Štěpovi takhle pomoct.”</w:t>
      </w:r>
    </w:p>
    <w:p>
      <w:pPr/>
      <w:r>
        <w:rPr/>
        <w:t xml:space="preserve">Pro účastníky Běhu pro byly tradičně připraveny dvě trasy o délce 5 a 10 km a také bezbariérový běh pro děti, kočárky a vozíčkáře. Závod symbolicky zahájily kostelní zvony. </w:t>
      </w:r>
    </w:p>
    <w:p>
      <w:pPr/>
      <w:r>
        <w:rPr>
          <w:b w:val="1"/>
          <w:bCs w:val="1"/>
        </w:rPr>
        <w:t xml:space="preserve">Marek Jankulovski, bývalý fotbalový reprezentant: </w:t>
      </w:r>
      <w:r>
        <w:rPr/>
        <w:t xml:space="preserve">“Domluvili jsme se s kamarády, že poběžím samozřejmě tu delší, ale nejsem si úplně jistý, jestli doběhnu, protože jedna věc je samozřejmě, že jsem sportoval celý život, ale 10 km není málo, ale jako těším se, je to pro mě výzva.”</w:t>
      </w:r>
    </w:p>
    <w:p>
      <w:pPr/>
      <w:r>
        <w:rPr>
          <w:b w:val="1"/>
          <w:bCs w:val="1"/>
        </w:rPr>
        <w:t xml:space="preserve">Vítězslav Řehulka, farář římskokatolické církve: </w:t>
      </w:r>
      <w:r>
        <w:rPr/>
        <w:t xml:space="preserve">"Člověk vnímá tu atmosféru, že ti lidi opravdu chtějí pomoci. To je vždycky úžasné, že to dítě dokáže zvednout ty lidi a dokáže je rozběhnout. Právě to, které třeba samo nemůže běhat, nebo nemůže chodit. Mi to připadá jako takový malý zázrak.”</w:t>
      </w:r>
    </w:p>
    <w:p>
      <w:pPr/>
      <w:r>
        <w:rPr/>
        <w:t xml:space="preserve">Trasu, vedla Bělským lesem a Poodřím kolem řeky Odry a zpátky ke kostelu svatého Ducha, si běžci nemohli vynachválit. </w:t>
      </w:r>
    </w:p>
    <w:p>
      <w:pPr/>
      <w:r>
        <w:rPr>
          <w:b w:val="1"/>
          <w:bCs w:val="1"/>
        </w:rPr>
        <w:t xml:space="preserve">Anketa: účastníci Běhu pro: </w:t>
      </w:r>
      <w:r>
        <w:rPr/>
        <w:t xml:space="preserve">“Byla úžasná trať, lidi nás povzbuzovali, takže to bylo fajn, krásné. Na to, že se běží pro dobrou věc, tak to víc člověka potěší.”</w:t>
      </w:r>
    </w:p>
    <w:p>
      <w:pPr/>
      <w:r>
        <w:rPr/>
        <w:t xml:space="preserve">“Trasa byla pěkná, dali jsme si takový týmový souboj a bylo to super. Krásné počasí vyšlo, takže perfektní. Už jsme tu poněkolikáté, je to perfektní pro dobrou věc.” </w:t>
      </w:r>
    </w:p>
    <w:p>
      <w:pPr/>
      <w:r>
        <w:rPr/>
        <w:t xml:space="preserve">“Perfektní, jsem dobitý jak kůň.” </w:t>
      </w:r>
    </w:p>
    <w:p>
      <w:pPr/>
      <w:r>
        <w:rPr/>
        <w:t xml:space="preserve">“Cítíme se skvěle, trať byla fajn náročné to moc nebylo. Já prvně a syn potřetí.”</w:t>
      </w:r>
    </w:p>
    <w:p>
      <w:pPr/>
      <w:r>
        <w:rPr/>
        <w:t xml:space="preserve">“Já jsem si to užil. Se i to líbí taková podpora pro Štěpu. Nebylo to úplně lehké ta trať.”</w:t>
      </w:r>
    </w:p>
    <w:p>
      <w:pPr/>
      <w:r>
        <w:rPr/>
        <w:t xml:space="preserve">“Spolu s manželkou jsme běželi bok po boku a běželo se nám úplně krásně. Mě se běželo docela uvolněně, povzbuzoval jsem manželku, takže jsme to zvládli úplně krásně. Jsme moc rádi, že se to koná a že ještě není tak velká vlna covidu, že to zakázali. Podruhé.”</w:t>
      </w:r>
    </w:p>
    <w:p>
      <w:pPr/>
      <w:r>
        <w:rPr/>
        <w:t xml:space="preserve">Výtěžek z Běhu pro vynesl bezmála 140 tisíc korun. Na Štěpána lidé přispívali i na Svatováclavských slavnostech piva v rámci charitativního čepování.</w:t>
      </w:r>
    </w:p>
    <w:p>
      <w:pPr/>
      <w:r>
        <w:rPr>
          <w:b w:val="1"/>
          <w:bCs w:val="1"/>
        </w:rPr>
        <w:t xml:space="preserve">Martin Bednář, starosta MOb Ostrava-Jih: </w:t>
      </w:r>
      <w:r>
        <w:rPr/>
        <w:t xml:space="preserve">“Já jsem rád, že jsme mohli mít už první vklad. Vybralo se více jak 9 tisíc korun. Věřím, že dneska při běhu se vybere daleko více peněz a já jsem hlavně rád, že se drží tradice, kterou založili skvělí lidé z tohoto kostela, s velkým srdcem a vždycky je to pro dobrou věc, kterou rádi z radnice podpoříme.”</w:t>
      </w:r>
    </w:p>
    <w:p>
      <w:pPr/>
      <w:r>
        <w:rPr/>
        <w:t xml:space="preserve">Běh pro tradičně ukončil slavnostní ohňostroj, který je darem nejen pro toho, pro koho se běží, ale pro všechny, kdo se ho zúčastnili.</w:t>
      </w:r>
    </w:p>
    <w:p>
      <w:pPr/>
      <w:r>
        <w:rPr/>
        <w:t xml:space="preserve">---</w:t>
      </w:r>
    </w:p>
    <w:p>
      <w:pPr>
        <w:pStyle w:val="Heading1"/>
      </w:pPr>
      <w:r>
        <w:rPr>
          <w:sz w:val="36"/>
          <w:szCs w:val="36"/>
        </w:rPr>
        <w:t xml:space="preserve">Setkání českých a polských seniorů v Ostravě-Jihu</w:t>
      </w:r>
    </w:p>
    <w:p>
      <w:pPr/>
      <w:r>
        <w:rPr>
          <w:b w:val="1"/>
          <w:bCs w:val="1"/>
        </w:rPr>
        <w:t xml:space="preserve">Na Jihu Ostravy se opět setkali čeští a polští senioři V rámci projektu Senioři bez hranic byl připraven dvoudenní program, díky kterému si odnesli spoustu zážitků.</w:t>
      </w:r>
    </w:p>
    <w:p>
      <w:pPr/>
      <w:r>
        <w:rPr/>
        <w:t xml:space="preserve">Prohlídku Jubilejní kolonie a Obřadní síně, setkání na radnici, nebo výlet do Integrovaného výjezdového centra na Kaminského ulici. To vše společně zažili čeští a polští senioři v rámci projektu Senioři bez hranic. A všichni byli nadšeni.</w:t>
      </w:r>
    </w:p>
    <w:p>
      <w:pPr/>
      <w:r>
        <w:rPr>
          <w:b w:val="1"/>
          <w:bCs w:val="1"/>
        </w:rPr>
        <w:t xml:space="preserve">Daniel Orság, strážník MP Ostrava: </w:t>
      </w:r>
      <w:r>
        <w:rPr/>
        <w:t xml:space="preserve">“Dneska jsme předvedli ukázku jako jednu z mnoha. Je to vlastně ohledně výcviku koně policejního, kdy chceme, aby ten kůň potlačil svoje přirozené pudy, což je třeba skákání přes oheň. Kdy vlastně, když kůň v přírodě vidí oheň, tak se otočí a utíká, zatímco nám ten kůň musí důvěřovat a být si jistý, že ho překoná bez problémů, nebo vjíždění do davu lidí, což je pro něho taky nepřirozené.” </w:t>
      </w:r>
    </w:p>
    <w:p>
      <w:pPr/>
      <w:r>
        <w:rPr/>
        <w:t xml:space="preserve">V Integrovaném výjezdovém centru je celkem 12 starokladrubských koní, kteří jsou denně ve službě. Strážníci s nimi objíždějí hůře dostupná místa </w:t>
      </w:r>
    </w:p>
    <w:p>
      <w:pPr/>
      <w:r>
        <w:rPr>
          <w:b w:val="1"/>
          <w:bCs w:val="1"/>
        </w:rPr>
        <w:t xml:space="preserve">Anketa: účastníci akce: </w:t>
      </w:r>
      <w:r>
        <w:rPr/>
        <w:t xml:space="preserve">“Líbí se nám to pěkně, protože venku to vidíme ve větším měřítku jak vevnitř ve stáji a kluci jsou šikovní, policajti na tom.” </w:t>
      </w:r>
    </w:p>
    <w:p>
      <w:pPr/>
      <w:r>
        <w:rPr/>
        <w:t xml:space="preserve">“Nám je tady u vás moc pěkně. Všem polským účastníkům se líbí ta ukázka koní. Teď se jdeme podívat na pejsky a všichni senioři jsou z toho výjezdu nadšeni. Moc vám děkujeme.” </w:t>
      </w:r>
    </w:p>
    <w:p>
      <w:pPr/>
      <w:r>
        <w:rPr/>
        <w:t xml:space="preserve">“Takhle zblízka jsme koně neviděli. Donesli jsme jim i nějaké pamlsky. Jablka, mrkve a museli jsme z té stáje odejít, protože bylo řečeno, že koně jsou jak ženské. Že když některá něco dostane, druhá to chce taky. A mlátili nám do těch bednění, že jsme nic neslyšeli.”</w:t>
      </w:r>
    </w:p>
    <w:p>
      <w:pPr/>
      <w:r>
        <w:rPr/>
        <w:t xml:space="preserve">V integrovaném výjezdovém centru mají strážníci 11.služebních psů a seniorům předvedli ukázky obrany. </w:t>
      </w:r>
    </w:p>
    <w:p>
      <w:pPr/>
      <w:r>
        <w:rPr>
          <w:b w:val="1"/>
          <w:bCs w:val="1"/>
        </w:rPr>
        <w:t xml:space="preserve">Karel Melar, strážník MP Ostrava</w:t>
      </w:r>
      <w:r>
        <w:rPr/>
        <w:t xml:space="preserve">: “Šikovní, agresivní, hlavně všichni jsou ovladatelní, vycvičeni tak, aby ve službě byli přínosem pro toho psovoda. Samozřejmě nesmí tam být pes, o kterého se musí psovod starat víc než o cokoli jiného.”</w:t>
      </w:r>
    </w:p>
    <w:p>
      <w:pPr/>
      <w:r>
        <w:rPr/>
        <w:t xml:space="preserve">Akce se zúčastnilo 13 českých a 13 polských seniorů, kteří si zasoutěžili i O nejlepší koláč. </w:t>
      </w:r>
    </w:p>
    <w:p>
      <w:pPr/>
      <w:r>
        <w:rPr>
          <w:b w:val="1"/>
          <w:bCs w:val="1"/>
        </w:rPr>
        <w:t xml:space="preserve">Šárka Zubková, organizátorka akcí pro seniory: </w:t>
      </w:r>
      <w:r>
        <w:rPr/>
        <w:t xml:space="preserve">“Polští přátelé dovezli 3 různé koláče a z 10 soutěžících se umístili na 1. místě s tvarohovým koláčem. Nabídneme našim seniorům v Jižních listech recept.”</w:t>
      </w:r>
    </w:p>
    <w:p>
      <w:pPr/>
      <w:r>
        <w:rPr/>
        <w:t xml:space="preserve">Další akcí pro seniory bude Ples seniorů, který se uskuteční v pátek 29. října v kulturním domě Akord a hlavní hvězdou budou Kamélie.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9-10-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2026-07-06T04:16:28+02:00</dcterms:created>
  <dcterms:modified xsi:type="dcterms:W3CDTF">2026-07-06T04:16:28+02:00</dcterms:modified>
</cp:coreProperties>
</file>

<file path=docProps/custom.xml><?xml version="1.0" encoding="utf-8"?>
<Properties xmlns="http://schemas.openxmlformats.org/officeDocument/2006/custom-properties" xmlns:vt="http://schemas.openxmlformats.org/officeDocument/2006/docPropsVTypes"/>
</file>