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Reuse centra Ostrava jezdí už i zájezdy</w:t>
      </w:r>
    </w:p>
    <w:p>
      <w:pPr/>
      <w:r>
        <w:rPr>
          <w:b w:val="1"/>
          <w:bCs w:val="1"/>
        </w:rPr>
        <w:t xml:space="preserve">Ostravské Reuse centrum je velmi úspěšné. Díky němu už získaly tisíce odložených a nepotřebných věcí nové uplatnění. Společnosti OZO, která jej provozuje, navíc veškerý výtěžek z prodeje dává na veřejnou zeleň ve městě.</w:t>
      </w:r>
    </w:p>
    <w:p>
      <w:pPr/>
      <w:r>
        <w:rPr/>
        <w:t xml:space="preserve">Od otevření Reuse centra Ostrava v areálu společnosti OZO na Slovenské ulici uplynul rok a i přes komplikace spojené s pandemií je úspěšné. Princip jeho fungování spočívá v opětovném využití věcí, kterých se chtějí občané zbavit a nechtějí jen tak vyhodit do popelnice. V centru si je pak mohou zájemci za symbolickou cenu koupit. 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„Naše reuse centrum, které je jedním ze zakládajících členů České federace nábytkových bank a  re-use center, je jasným příkladem toho, že funkční předměty, o něž už původní vlastníci nestojí,  mohou ještě sloužit a dělat radost novým majitelům. „Stávající majitelé mohou věci určené pro reuse centrum odevzdávat ve všech 11  ostravských sběrných dvorech. Po předchozí telefonické dohodě lze předměty přivézt i přímo do  reuse centra, takže člověk může na jednom místě darovat nepotřebný předmět a zároveň si  z reuse centra odvézt něco, co se mu hodí."  </w:t>
      </w:r>
    </w:p>
    <w:p>
      <w:pPr/>
      <w:r>
        <w:rPr/>
        <w:t xml:space="preserve">Pro Ostravu jde v prvé řadě o další způsob, jak se zbavit odpadu, který by jinak skončil například na skládkách a je to v podstatě další druh recyklace.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</w:t>
      </w:r>
      <w:r>
        <w:rPr>
          <w:i w:val="1"/>
          <w:iCs w:val="1"/>
        </w:rPr>
        <w:t xml:space="preserve">Šlo o další z projektů, jejichž realizací se město ve spolupráci se společností OZO Ostrava dlouhodobě snaží o minimalizování objemu odpadu a o jeho co nejlepší využití. Reuse centrum je jednou z cest, jak toho dosáhnout.“</w:t>
      </w:r>
    </w:p>
    <w:p>
      <w:pPr/>
      <w:r>
        <w:rPr/>
        <w:t xml:space="preserve">Centrum také spolupracuje s centrem pro zdravotně postižené Čtyřlístek. Jeho klienti například vyrábějí vyvýšené záhony z vyřazených palet. </w:t>
      </w:r>
    </w:p>
    <w:p>
      <w:pPr/>
      <w:r>
        <w:rPr>
          <w:b w:val="1"/>
          <w:bCs w:val="1"/>
        </w:rPr>
        <w:t xml:space="preserve">Svatopluk Aniol, ředitel Čtyřlístku:</w:t>
      </w:r>
      <w:r>
        <w:rPr/>
        <w:t xml:space="preserve"> "Z těch zbytků, které jim kolegové z centra připraví, si něco ztlučou a hlavně natřou a pak v tom sadí květiny i zeleninu. Také vlastně i vidí, jak to v tom životě je." </w:t>
      </w:r>
    </w:p>
    <w:p>
      <w:pPr/>
      <w:r>
        <w:rPr/>
        <w:t xml:space="preserve">Reuse centrum už prodalo více než 43 tisíc předmětů a díky tomu bylo do sbírky na veřejnou zeleň v Ostravě vloženo přes 800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vodu v Ostravě se bude i nadále starat OVAK</w:t>
      </w:r>
    </w:p>
    <w:p>
      <w:pPr/>
      <w:r>
        <w:rPr>
          <w:b w:val="1"/>
          <w:bCs w:val="1"/>
        </w:rPr>
        <w:t xml:space="preserve">O provoz vodárenské infrastruktury v Ostravě se bude i nadále starat firma Ostravské vodárny  a kanalizace. Podle většiny zastupitelů města je to nejlepší z variant, které byly předloženy. Díky současnému modelu má Ostrava jednu z nejnižších cen vodného a stočného v zemi.</w:t>
      </w:r>
    </w:p>
    <w:p>
      <w:pPr/>
      <w:r>
        <w:rPr/>
        <w:t xml:space="preserve">Smlouva Ostravy se současným provozovatelem vodohospodářské infrastruktury firmou OVAK vyprší v roce 2024. Zastupitelé, ale museli rozhodovat o budoucnosti už nyní, protože kdyby bylo rozhodnuto o jiném, než stávajícím modelu provozu, mohla by jeho příprava trvat i několik let. To se ale nestalo a Ostravské vodárny a kanalizace budou vodu ve městě obhospodařovat i nadále. 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„Opravdu si moc vážím toho, že při jednání zastupitelstva města převážilo racionální hledisko nad ideologickými přístupy a výsledkem je výběr varianty, která je pro město i koncové zákazníky nejvýhodnější. Máme již nyní vysoce funkční model, který spotřebitelům garantuje jednu z nejnižších cen vodného a stočného v republice při vysoké kvalitě dodávané vody i zákaznického servisu. Díky odbornému zázemí mezinárodního koncernu je společnost OVAK a.s. také lídrem v zavádění technologických novinek ve prospěch spotřebitelů v českých podmínkách. Současný smluvní vztah přitom městu umožňuje generovat přiměřené zdroje na obnovu vodovodní a kanalizační sítě i její rozvoj. Tyto atributy zůstanou i v dalším období plně zachovány, a navíc doplněny o nové závazky společnosti k městu i koncovým zákazníkům."</w:t>
      </w:r>
    </w:p>
    <w:p>
      <w:pPr/>
      <w:r>
        <w:rPr/>
        <w:t xml:space="preserve">Diskuse mezi zastupiteli o nejvhodnějším modelu trvala několik hodin. Padly návrhy na stažení materiálu, jeho veřejné projednání nebo rozhodnutí občanů v referendu. Podporu nenašel ani návrh na odkup akcií a zřízení městské společnosti, která by se o vše starala.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"Já bych ráda zdůraznila, že infrastrukturní majetek je stále v majetku města a nebyl nikdy privatizován. Jedná se skutečně jen o provoz vodohospodářské infrastruktury, kdy probíhal na základě koncesní smlouvy a nyní bude probíhat na základě sektorové výjimky." </w:t>
      </w:r>
    </w:p>
    <w:p>
      <w:pPr/>
      <w:r>
        <w:rPr/>
        <w:t xml:space="preserve">Vodovodní a kanalizační síť v Ostravě má téměř 2000 kilometrů. Většinovým akcionářem společnosti OVAK je francouzská společnost SUEZ. Ostrava vlastní téměř 41 procent akcií. Nová smlouva bude platit 10 let.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válečné veterány</w:t>
      </w:r>
    </w:p>
    <w:p>
      <w:pPr/>
      <w:r>
        <w:rPr>
          <w:b w:val="1"/>
          <w:bCs w:val="1"/>
        </w:rPr>
        <w:t xml:space="preserve">Den válečných veteránů, který se slaví 11. listopadu se i v naší zemi stále více dostává do povědomí lidí. I když už veteránů světové války není mnoho, přibývá novodobých veteránů, protože válečných konfliktu je po celém světe stále dost. I proto je v této době velmi důležité si jejich službu České republice připomínat. V Ostravě se vzpomínalo u památníku v Komenského sadech.</w:t>
      </w:r>
    </w:p>
    <w:p>
      <w:pPr/>
      <w:r>
        <w:rPr/>
        <w:t xml:space="preserve">Den veteránů se slaví 11. listopadu, protože v roce 1918 bylo v tomto dni ve vlakovém voze u francouzského města Compiegne podepsáno příměří mezi státy Dohody a Německem a skončila tak 1. světová válka. Od roku 2004 je Den veteránů připomínán i u nás.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"Tento den vnímám jako důležitou připomínku toho, že zde máme lidi, kteří položili to nejcennější co měli, svůj život a přispěli k tomu, abychom my mohli žít v ve svobodném státě." </w:t>
      </w:r>
    </w:p>
    <w:p>
      <w:pPr/>
      <w:r>
        <w:rPr/>
        <w:t xml:space="preserve">V Ostravě se na válečné veterány vzpomíná už tradičně v Komenského sadech. Věnce se pokládají u památníku Rudé armády.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"Je velmi dobře, že si každý rok připomínáme Den válečných veteránů. Jsou to naši vojáci, kteří bojovali a bojují za ideály demokracie a národní identity."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ty významy vidím dva. Jednak vzdát hold lidem, kteří prolili krev za svobodu naší země, za naše národy obecně, kteří vůbec položili život ve všech válkách světa a současně i vyjádřit jakousi naději, že to jednou nebude třeba." </w:t>
      </w:r>
    </w:p>
    <w:p>
      <w:pPr/>
      <w:r>
        <w:rPr/>
        <w:t xml:space="preserve">Z pamětníků 2. světové války už bohužel v letošním roce přišla jen partizánská spojka Dana Milatová. Ostatní veteráni jsou už výhradně z novodobých válek.</w:t>
      </w:r>
    </w:p>
    <w:p>
      <w:pPr/>
      <w:r>
        <w:rPr>
          <w:b w:val="1"/>
          <w:bCs w:val="1"/>
        </w:rPr>
        <w:t xml:space="preserve">Jaroslav Honegr, válečný veterán:</w:t>
      </w:r>
      <w:r>
        <w:rPr/>
        <w:t xml:space="preserve"> "Byl jsem jako veterinární lékař na misi v Iráku a v Pákistánu. Ta první byla v době války a ta druhá byla humanitární mise po zemětřesení."  </w:t>
      </w:r>
    </w:p>
    <w:p>
      <w:pPr/>
      <w:r>
        <w:rPr/>
        <w:t xml:space="preserve">Symbolem Dne veteránů je vlčí mák, což má svůj původ v básni Na flanderských polích.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MP Ostrava začali s kontrolami chatovišť</w:t>
      </w:r>
    </w:p>
    <w:p>
      <w:pPr/>
      <w:r>
        <w:rPr>
          <w:b w:val="1"/>
          <w:bCs w:val="1"/>
        </w:rPr>
        <w:t xml:space="preserve">Skončila sezóna zahradničení a chataření spousta nejrůznějších rekreačních objektů tak zůstává přes zimu prázdná. Proto se v tomto období strážníci daleko více zaměřují i na lokality jako jsou zahrádkářské kolonie nebo chatové oblasti., které se mohou snadno stát cílem zlodějů.</w:t>
      </w:r>
    </w:p>
    <w:p>
      <w:pPr/>
      <w:r>
        <w:rPr/>
        <w:t xml:space="preserve">Chatová oblast v Hrabové je jednou ze sedmi podobných lokalit v katastru územního obvodu Ostrava-Jih, na které se v následujícím zimní období budou strážníci MP zaměřovat. Nejde jen o běžné hlídky, ale také o hipologickou skupinu, která může využít výhod pohledu z koňského hřbetu. </w:t>
      </w:r>
    </w:p>
    <w:p>
      <w:pPr/>
      <w:r>
        <w:rPr>
          <w:b w:val="1"/>
          <w:bCs w:val="1"/>
        </w:rPr>
        <w:t xml:space="preserve">Rudolf Šupík, strážník hipolog:</w:t>
      </w:r>
      <w:r>
        <w:rPr/>
        <w:t xml:space="preserve"> "Hlídkovou službu v oblasti chat a rekreačních objektů provádíme velmi často. Využíváme toho, že z těch koní máme náležitý rozhled i přes vyšší ploty." </w:t>
      </w:r>
    </w:p>
    <w:p>
      <w:pPr/>
      <w:r>
        <w:rPr/>
        <w:t xml:space="preserve">Chaty a zahrádky pomáhají střežit také kynologové se svými svěřenci. Osmiletý Jury je už zkušený hlídač a běda každému zloději, kterého vypátrá.</w:t>
      </w:r>
    </w:p>
    <w:p>
      <w:pPr/>
      <w:r>
        <w:rPr>
          <w:b w:val="1"/>
          <w:bCs w:val="1"/>
        </w:rPr>
        <w:t xml:space="preserve">Hana Dajdová, strážnice kynoložka:</w:t>
      </w:r>
      <w:r>
        <w:rPr/>
        <w:t xml:space="preserve"> "Ten pes působí na případného pachatele mnohem preventivněji, než běžná hlídka. Navíc, kdyby byla narušena branka, tak ten pes se vypustí do zahrady a on případného pachatele nalezne a štěkotem nám to oznámí." </w:t>
      </w:r>
    </w:p>
    <w:p>
      <w:pPr/>
      <w:r>
        <w:rPr/>
        <w:t xml:space="preserve">Akce mají i  preventivní charakter a strážníci chatařům a zahrádkářům poradí, jak co nejlépe objekt na zimu zabezpečit.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"Důležité je nenechávat v chatě žádné cenné věci. Chaty a chatky řádně uzamknout, pokud mají okenice, zabednit. "</w:t>
      </w:r>
    </w:p>
    <w:p>
      <w:pPr/>
      <w:r>
        <w:rPr/>
        <w:t xml:space="preserve">Majitelé by ale i v zimě měli občas svůj majetek zkontrolovat. Podívat se mohou i k sousedům a dobrá je vzájemná dohoda.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2026-01-01T22:02:55+01:00</dcterms:created>
  <dcterms:modified xsi:type="dcterms:W3CDTF">2026-01-01T22:02:55+01:00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