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už funguje zimní program pro bezdomovce</w:t>
      </w:r>
    </w:p>
    <w:p>
      <w:pPr/>
      <w:r>
        <w:rPr>
          <w:b w:val="1"/>
          <w:bCs w:val="1"/>
        </w:rPr>
        <w:t xml:space="preserve">S příchodem mrazivého počasí odstartovala Ostrava tzv. Zimní program pro bezdomovce. Místa v charitních zařízeních a noclehárnách je dostatek, takže by se nikomu nemělo stát, že zůstane na noc v mraze bez střechy nad hlavou.</w:t>
      </w:r>
    </w:p>
    <w:p>
      <w:pPr/>
      <w:r>
        <w:rPr/>
        <w:t xml:space="preserve">Ostrava ze svého rozpočtu dlouhodobě podporuje neziskové organizace, které se podílejí na zajišťování služeb pro bezdomovce. Když poklesnou tepoty v noci bod nulu, vyhlašuje město Zimní program, kdy jsou kapacity nocleháren a denních center ještě navýšeny.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„V roce 2021 byly sociální služby, jako azylové domy, noclehárny, domovy se zvláštním  režimem a nízkoprahová denní centra, podpořeny z rozpočtu města Ostravy v celkové výši  16,8 milionů korun. Na zajištění zimního programu pro rok 2021 byla vyčleněna částku 350 tisíc  korun. Díky dobře propracované sociální politice města je tak zajištěno, že v Ostravě žádný člověk  bez domova nemusí zůstat bez pomoci na ulici."</w:t>
      </w:r>
    </w:p>
    <w:p>
      <w:pPr/>
      <w:r>
        <w:rPr/>
        <w:t xml:space="preserve">V letošním roce už po rekonstrukci zase funguje mezi bezdomovci oblíbený Charitní dům Benedikta Labre - nízkoprahové noční zimní centrum ve Vítkovicích. Do noclehárny se vejde 30 mužů a 10 žen a v případě potřeby jde kapacita ještě navýšit. Přes den jsou k dispozici i tzv. teplé židle. </w:t>
      </w:r>
    </w:p>
    <w:p>
      <w:pPr/>
      <w:r>
        <w:rPr>
          <w:b w:val="1"/>
          <w:bCs w:val="1"/>
        </w:rPr>
        <w:t xml:space="preserve">Milan Hudec, sociální pracovník, Charitní dům Benedikta Labre: </w:t>
      </w:r>
      <w:r>
        <w:rPr/>
        <w:t xml:space="preserve">"Uživatelé mají možnost stravy a nebo přípravy stravy v mikrovlnné troubě, mohou fykonat hygienu a využít poradenství sociálních pracovníků." </w:t>
      </w:r>
    </w:p>
    <w:p>
      <w:pPr/>
      <w:r>
        <w:rPr/>
        <w:t xml:space="preserve">Paní Miluše bydlí se svým přítelem v garáži a služeb charitního domu využívá k hygieně a na praní.</w:t>
      </w:r>
    </w:p>
    <w:p>
      <w:pPr/>
      <w:r>
        <w:rPr>
          <w:b w:val="1"/>
          <w:bCs w:val="1"/>
        </w:rPr>
        <w:t xml:space="preserve">bezdomovkyně: </w:t>
      </w:r>
      <w:r>
        <w:rPr/>
        <w:t xml:space="preserve">"Já jsme se dneska přišla okoupat a vyprat si věci, ale nezbyla na mě pračka, tak musím řešit až po dvacátém. Jinak jsme tady s tím centrem moc spokojená." </w:t>
      </w:r>
    </w:p>
    <w:p>
      <w:pPr/>
      <w:r>
        <w:rPr/>
        <w:t xml:space="preserve">Letos dojde v rámci Zimního programu k navýšení současné kapacity 749 míst o dalších 40 lůžek  a 60 židlí. Vzhledem k tomu, že v Ostravě žije asi 800 bezdomovců, mělo by to stačit pro všechny.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střelby ve Fakultní nemocnici Ostrava uplynuly 2 roky</w:t>
      </w:r>
    </w:p>
    <w:p>
      <w:pPr/>
      <w:r>
        <w:rPr>
          <w:b w:val="1"/>
          <w:bCs w:val="1"/>
        </w:rPr>
        <w:t xml:space="preserve">10. prosince 2019 se stal jeden z nejhorších masakrů v novodobé historii naší země.  Ve Fakultní nemocnici Ostrava postřílel Ctirad Vitásek 7 lidí a na útěku pak spáchal sebevraždu. I když o motivu můžeme jen spekulovat, zjednodušeně by se dalo říci, že zřejmě nebyl spokojen s lékařskou péčí. V pátek se u památníku před nemocnicí uskutečnil pietní akt.</w:t>
      </w:r>
    </w:p>
    <w:p>
      <w:pPr/>
      <w:r>
        <w:rPr/>
        <w:t xml:space="preserve">Uplynuly dva roky ode dne, kdy do čekárny chirurgické ambulance Fakultní nemocnice Ostrava vstoupil 42letý Ctirad Vitásek a začal střílet po pacientech, kteří čekali na vyšetření. Sedm jich zabil a další dva zranil. Loni byl před nemocnicí odhalen památník této události a i letos se u něj konal pietní akt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"Ani za dva roky ten duch té události nevyprchal a stále to máme v myslích, hlavách v srdcích. Je fajn, že si to lidé připomínají." </w:t>
      </w:r>
    </w:p>
    <w:p>
      <w:pPr/>
      <w:r>
        <w:rPr/>
        <w:t xml:space="preserve">Perfektní práci tehdy odvedla policie. Do akce nasadila veškeré síly a prostředky, aby byl pachatel co nejdříve eliminován. Zpočátku nikdo netušil kolek je střelec pouze jeden, kde se pohybuje a co má ještě v plánu. </w:t>
      </w:r>
      <w:br/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"Musím pochválit své policisty, kteří se skutečně postarali o to, že zákrok byl profesionální a velmi rychlý. Měli jsme i trošku štěstí, jak říkal policejní rada Vacátko, že pachatel byl jeden a poměrně rychle jsme zjistili jeho identitu." </w:t>
      </w:r>
    </w:p>
    <w:p>
      <w:pPr/>
      <w:r>
        <w:rPr/>
        <w:t xml:space="preserve">Městský obvod Poruba tehdy prožil několik hodin hrůzy, kdy se lidé báli vyjít na ulici.</w:t>
      </w:r>
    </w:p>
    <w:p>
      <w:pPr/>
      <w:r>
        <w:rPr>
          <w:b w:val="1"/>
          <w:bCs w:val="1"/>
        </w:rPr>
        <w:t xml:space="preserve">Lucie Baránková Vilamová, starostka Ostravy - Poruby:</w:t>
      </w:r>
      <w:r>
        <w:rPr/>
        <w:t xml:space="preserve"> "Pamatuji si, že nejprve to byl velký šok, že se něco takového může u nás stát, pak přišla obava, co bude následovat a nakonec velká úleva, že se to vyřešilo relativně rychle." </w:t>
      </w:r>
    </w:p>
    <w:p>
      <w:pPr/>
      <w:r>
        <w:rPr/>
        <w:t xml:space="preserve">Už od rána přicházeli k památníku lidé a nosili květiny, zapalovali svíčky a nebo jen postáli a zavzpomínali.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opravy významných staveb a kostelů</w:t>
      </w:r>
    </w:p>
    <w:p>
      <w:pPr/>
      <w:r>
        <w:rPr>
          <w:b w:val="1"/>
          <w:bCs w:val="1"/>
        </w:rPr>
        <w:t xml:space="preserve">I pro příští rok Ostrava nabídne majitelům historicky významných objektů nebo kulturních památek finance na jejich rekonstrukce. Jejich opravy jsou většinou možné jen po konzultaci s památkáři a většinou je to i prodraží.</w:t>
      </w:r>
    </w:p>
    <w:p>
      <w:pPr/>
      <w:r>
        <w:rPr/>
        <w:t xml:space="preserve">Ostrava nepatří mezi historická města, která se mohu pyšnit stovkami nádherných staveb a kulturních památek. O to více tedy musí pečovat o ty, které zde jsou. Proto už řadu let nabízí majitelům historicky cenných staveb nebo významných památek finance na jejich opravy a rekonstrukce.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„Smysluplný program, jež motivuje majitele k obnovám jejich nemovitostí, mohou obyvatelé  i návštěvníci města zhodnotit každodenně. Rekonstruované zajímavé, historicky výjimečné stavby  a památky jsou bohatstvím každého města. Díky dotacím se nám dlouhodobě daří obnovit zašlou  krásu často architektonických perel Ostravy."</w:t>
      </w:r>
    </w:p>
    <w:p>
      <w:pPr/>
      <w:r>
        <w:rPr/>
        <w:t xml:space="preserve">Na městské domy a industriální dědictví je příspěvek města od 50 tisíc do 1,5 milionu korun na jeden projekt. Druhá výzva je cílena k obnově sakrálních staveb  s příspěvkem od 50 do o 500 tisíc korun.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"V obou  případech lze dotací hradit maximálně polovinu přímých nákladů, zbylé náklady financuje majitel  objektu. Zájemci podávají žádost elektronicky a následně i v listinné podobě nebo prostřednictvím  datových schránek."</w:t>
      </w:r>
    </w:p>
    <w:p>
      <w:pPr/>
      <w:r>
        <w:rPr/>
        <w:t xml:space="preserve">V letošním roce bylo s rozděleno 5 a půl milionu korun na 12 projektů. Mezi nimi například na domy ve štítové kolonii ve Vítkovicích a obnovy se dočkaly i domy ve stylu Sorela v Porubě. Finance získal také Hudební svět v centru města.</w:t>
      </w:r>
    </w:p>
    <w:p>
      <w:pPr/>
      <w:r>
        <w:rPr>
          <w:b w:val="1"/>
          <w:bCs w:val="1"/>
        </w:rPr>
        <w:t xml:space="preserve">Jan Petro, majitel Hudebního světa:</w:t>
      </w:r>
      <w:r>
        <w:rPr/>
        <w:t xml:space="preserve"> "Je to pro mě i trošku satisfakce, že se to povedlo zrovna teď v tak těžké době. To jsem skoro až dojat. Barvičky řešil architekt Ondřej Turoň z Ateliéru Tur s památkáři a nakonec našli průsečík v kávově hnědých odstínech." </w:t>
      </w:r>
    </w:p>
    <w:p>
      <w:pPr/>
      <w:r>
        <w:rPr/>
        <w:t xml:space="preserve">Pro letošní rok je připraveno 5 milionů korun. Žádosti mohou zájemci posílat od 2. ledna do 18. února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Kamenec vydal knihu zážitků svých seniorů</w:t>
      </w:r>
    </w:p>
    <w:p>
      <w:pPr/>
      <w:r>
        <w:rPr>
          <w:b w:val="1"/>
          <w:bCs w:val="1"/>
        </w:rPr>
        <w:t xml:space="preserve">Unikátní knihu vydal v minulých dnech Domov pro seniory Kamenec v Ostravě. Jde o soubor krátkých vzpomínek z mládí jeho obyvatel, kterou sepsala novinářka Scarlett Wilková. Knihu s názvem Tváře a osudy opatřil působivými fotografiemi ostravský fotograf Adolf Horsinka.</w:t>
      </w:r>
    </w:p>
    <w:p>
      <w:pPr/>
      <w:r>
        <w:rPr/>
        <w:t xml:space="preserve">Emanuel Kolajta, který žije v Domově pro seniory Kamenec, má 93 let. Když končila válka bylo mu 15 a byl nuceně nasazen na práce v Nové Huti. Právě z této doby pochází jedna z jeho nejsilnějších životních vzpomínek. </w:t>
      </w:r>
    </w:p>
    <w:p>
      <w:pPr/>
      <w:r>
        <w:rPr>
          <w:b w:val="1"/>
          <w:bCs w:val="1"/>
        </w:rPr>
        <w:t xml:space="preserve">Emanuel Kolajta, obyvatel Domova pro seniory kamenec : </w:t>
      </w:r>
      <w:r>
        <w:rPr/>
        <w:t xml:space="preserve">"Zahoukaly sirény a jak jsme byli v těch roztrhaných montérkách a škrpálech, tak kdo měl nohy utíkal kam mohl.  V Mariánských Horách byla vodárna a byly tam vyschlé studny, které měly uprostřed takové tyče. Tak jsme do toho vklouzli a byli jsme v bezpečí."</w:t>
      </w:r>
    </w:p>
    <w:p>
      <w:pPr/>
      <w:r>
        <w:rPr/>
        <w:t xml:space="preserve">Kniha Tváře a osudy obsahuje 40 podobných silných příběhů, které autorka Scarlett Wilková vybrala po dlouhých povídáních s obyvateli Domova pro seniory Kamenec. </w:t>
      </w:r>
    </w:p>
    <w:p>
      <w:pPr/>
      <w:r>
        <w:rPr>
          <w:b w:val="1"/>
          <w:bCs w:val="1"/>
        </w:rPr>
        <w:t xml:space="preserve">Scarlett Wilková, autorka knihy Tváře a osudy:</w:t>
      </w:r>
      <w:r>
        <w:rPr/>
        <w:t xml:space="preserve"> "Oni mají ten život tak hrozně zajímavý, na rozdíl od nás, že nevíte, co vybrat dříve. My ty životy máme nudné, tam se nic neděje." </w:t>
      </w:r>
    </w:p>
    <w:p>
      <w:pPr/>
      <w:r>
        <w:rPr/>
        <w:t xml:space="preserve">Každý z vypravěčů má v knize i svou fotografii, která vznikla v improvizovaném ateliéru. Postaral se o ně Adolf Horsinka. </w:t>
      </w:r>
    </w:p>
    <w:p>
      <w:pPr/>
      <w:r>
        <w:rPr>
          <w:b w:val="1"/>
          <w:bCs w:val="1"/>
        </w:rPr>
        <w:t xml:space="preserve">Adolf Horsinka, fotograf</w:t>
      </w:r>
      <w:r>
        <w:rPr/>
        <w:t xml:space="preserve">: "Snažil jsem se tu fotografii postavit jen na výrazu tváře, na obličeji. Hodně těch obrázků je veselých. Senioři si to opravdu užívali a nasmáli jsme se při tom." </w:t>
      </w:r>
    </w:p>
    <w:p>
      <w:pPr/>
      <w:r>
        <w:rPr/>
        <w:t xml:space="preserve">Domov pro seniory Kamenec chce příběhy svých obyvatel zaznamenávat i do budoucna, takže pravděpodobně budou podobné knihy vznikat pravidelně.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2026-01-08T11:31:50+01:00</dcterms:created>
  <dcterms:modified xsi:type="dcterms:W3CDTF">2026-01-08T11:31:50+01:00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