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17.12.2021, 17:13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Jesenický expres</w:t>
      </w:r>
    </w:p>
    <w:p>
      <w:pPr>
        <w:pStyle w:val="Heading1"/>
      </w:pPr>
      <w:r>
        <w:rPr>
          <w:sz w:val="36"/>
          <w:szCs w:val="36"/>
        </w:rPr>
        <w:t xml:space="preserve">Logohrátky Slávka Boury pomáhají dětem s výslovností</w:t>
      </w:r>
    </w:p>
    <w:p>
      <w:pPr/>
      <w:r>
        <w:rPr>
          <w:b w:val="1"/>
          <w:bCs w:val="1"/>
        </w:rPr>
        <w:t xml:space="preserve">Málokdo ví, že Slávek Boura, známý moderátor a herec, je také zkušeným a vystudovaným logopedem. Nyní, v době útlumů divadelních představení, se rozhodl pomáhat předškolákům a malým školákům s problémy s výslovností. Se svými Logohrátkami nyní zavítal na Bruntálsko.</w:t>
      </w:r>
    </w:p>
    <w:p>
      <w:pPr/>
      <w:r>
        <w:rPr/>
        <w:t xml:space="preserve"> Slávek Boura svým hravým přístupem vyvolává u dětí nadšení i aktivitu. Tak tomu bylo i v mateřské škole v Světlé Hoře.</w:t>
      </w:r>
    </w:p>
    <w:p>
      <w:pPr/>
      <w:r>
        <w:rPr>
          <w:b w:val="1"/>
          <w:bCs w:val="1"/>
        </w:rPr>
        <w:t xml:space="preserve">Jana Šubová, ředitelka MŠ Světlá Hora: </w:t>
      </w:r>
      <w:r>
        <w:rPr/>
        <w:t xml:space="preserve">„Napadlo mě, že je spousta dětí s logopedickou vadou. Tak jsme potřebovali nějakým způsobem ty děti namotivovat."</w:t>
      </w:r>
    </w:p>
    <w:p>
      <w:pPr/>
      <w:r>
        <w:rPr>
          <w:b w:val="1"/>
          <w:bCs w:val="1"/>
        </w:rPr>
        <w:t xml:space="preserve">Slávek Boura, moderátor, herec a logoped: </w:t>
      </w:r>
      <w:r>
        <w:rPr/>
        <w:t xml:space="preserve">„V podstatě už páty, šestý měsíc dělám tyto logohrátky, to znamená logopedie hrou. A vychází to, to je neuvěřitelné. Mám z toho nesmírnou radost. No a proto jsme vyjeli na turné na Moravu. Už mám tady kotel plný kafe, takže jdeme na to.“</w:t>
      </w:r>
    </w:p>
    <w:p>
      <w:pPr/>
      <w:r>
        <w:rPr/>
        <w:t xml:space="preserve"> Logohrátky jsou vlastně logopedií hrou. Učí děti nenásilnou formou odstraňovat vady při výslovností.</w:t>
      </w:r>
    </w:p>
    <w:p>
      <w:pPr/>
      <w:r>
        <w:rPr>
          <w:b w:val="1"/>
          <w:bCs w:val="1"/>
        </w:rPr>
        <w:t xml:space="preserve">Slávek Boura, moderátor, herec a logoped: </w:t>
      </w:r>
      <w:r>
        <w:rPr/>
        <w:t xml:space="preserve">„A to nejenom R nebo Ř, těch těžkých souhlásek, ale hlavně S například, Ž. Jsem docela překvapen, ale musím říct, že v podstatě v každé Logohrátce zažijeme zázrak, takže děti skutečně začínají otvírat ty pusy, protože jinak je mají takové malinkaté a vůbec nemluví."</w:t>
      </w:r>
    </w:p>
    <w:p>
      <w:pPr/>
      <w:r>
        <w:rPr/>
        <w:t xml:space="preserve"> Úspěšnou školku ve Světlé Hoře navštěvují také děti z Andělské Hory a několika spádových obcí.  </w:t>
      </w:r>
    </w:p>
    <w:p>
      <w:pPr/>
      <w:r>
        <w:rPr>
          <w:b w:val="1"/>
          <w:bCs w:val="1"/>
        </w:rPr>
        <w:t xml:space="preserve">Miroslav Novotný (nez.), starosta Andělské Hory: </w:t>
      </w:r>
      <w:r>
        <w:rPr/>
        <w:t xml:space="preserve">„Máme vynikající paní učitelky, máme celkem hodně dětí, všechno funguje tak, jak má, jsme maximálně s tím spokojeni.“</w:t>
      </w:r>
    </w:p>
    <w:p>
      <w:pPr/>
      <w:r>
        <w:rPr>
          <w:b w:val="1"/>
          <w:bCs w:val="1"/>
        </w:rPr>
        <w:t xml:space="preserve">Taťána Svbobodová (KDU-ČSL), starostka Světlé Hory: </w:t>
      </w:r>
      <w:r>
        <w:rPr/>
        <w:t xml:space="preserve">„Tak školka nám funguje, myslím si, že dobře, jsme rádi, že tady tu školku máme."</w:t>
      </w:r>
    </w:p>
    <w:p>
      <w:pPr/>
      <w:r>
        <w:rPr/>
        <w:t xml:space="preserve">Slávka Bouru čekají s logohrátkami v dalších dnech také ve Vrbně pod Pradědem a na čtyřech místech v Bruntále.   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Lyžařská sezóna v Jeseníkách odstartovala</w:t>
      </w:r>
    </w:p>
    <w:p>
      <w:pPr/>
      <w:r>
        <w:rPr>
          <w:b w:val="1"/>
          <w:bCs w:val="1"/>
        </w:rPr>
        <w:t xml:space="preserve">50 centimetrů přírodního i umělého sněhu, perfektně upravené široké sjezdovky, teplota 7 stupňů po nulou. Za těchto ideálních podmínek zahájili v Jeseníkách letošní lyžařskou sezónu sjezdaři. Jako první spustili první večerní lyžování v Karlově pod Pradědem.</w:t>
      </w:r>
    </w:p>
    <w:p>
      <w:pPr/>
      <w:r>
        <w:rPr/>
        <w:t xml:space="preserve"> První večerní lyžování bylo prodloužené již od 16 hodin, další areály budou spuštěny již o víkendu.</w:t>
      </w:r>
    </w:p>
    <w:p>
      <w:pPr/>
      <w:r>
        <w:rPr>
          <w:b w:val="1"/>
          <w:bCs w:val="1"/>
        </w:rPr>
        <w:t xml:space="preserve">Bedřich Hrubý, vedoucí provozu: </w:t>
      </w:r>
      <w:r>
        <w:rPr/>
        <w:t xml:space="preserve">„Pustili jsme červenou a modrou sjezdovku, máme zhruba 50 cm sněhu po celé délce a šířce, na víkend chystáme další spuštění sjezdovky Katr pod lanovou dráhou. Chystáme další areály, a to Klobouk se dvěma sjezdovkami, červenou a černou a pak areál Čerťák, kde si myslím, že do vánoc určitě nebude problém to rozjet.“</w:t>
      </w:r>
    </w:p>
    <w:p>
      <w:pPr/>
      <w:r>
        <w:rPr/>
        <w:t xml:space="preserve"> Lyžaři se na první sjezdy moc těšili, dorazili z celé republiky.</w:t>
      </w:r>
    </w:p>
    <w:p>
      <w:pPr/>
      <w:r>
        <w:rPr>
          <w:b w:val="1"/>
          <w:bCs w:val="1"/>
        </w:rPr>
        <w:t xml:space="preserve">Anketa, první lyžaři: </w:t>
      </w:r>
      <w:r>
        <w:rPr/>
        <w:t xml:space="preserve">„Jsem tady v Karlově Studánce, takže jsem toho využil, tušil jsem, že by se mohlo lyžovat, tak jsem si vzal i lyže.“</w:t>
      </w:r>
    </w:p>
    <w:p>
      <w:pPr/>
      <w:r>
        <w:rPr/>
        <w:t xml:space="preserve">„Jsem z Malé Morávky a těšil jsem se tady hodně.“</w:t>
      </w:r>
    </w:p>
    <w:p>
      <w:pPr/>
      <w:r>
        <w:rPr/>
        <w:t xml:space="preserve">„Kobylí, okres Břeclav. Včera večer jsme si přečetli, že je tady dneska první den lyžování. Tak jsem si vzal chvilku volna,včera jsme naočkovali 125 lidí.“</w:t>
      </w:r>
    </w:p>
    <w:p>
      <w:pPr/>
      <w:r>
        <w:rPr/>
        <w:t xml:space="preserve">„Dobrý, jde to, jo, je dobře upravená.“</w:t>
      </w:r>
    </w:p>
    <w:p>
      <w:pPr/>
      <w:r>
        <w:rPr/>
        <w:t xml:space="preserve">„Je to skvělý, krásně upravené, fakt perfektní." </w:t>
      </w:r>
    </w:p>
    <w:p>
      <w:pPr/>
      <w:r>
        <w:rPr/>
        <w:t xml:space="preserve">„Jezdí se skvěle.“</w:t>
      </w:r>
    </w:p>
    <w:p>
      <w:pPr/>
      <w:r>
        <w:rPr/>
        <w:t xml:space="preserve">„Lyžuje se mi moc dobře.“</w:t>
      </w:r>
    </w:p>
    <w:p>
      <w:pPr/>
      <w:r>
        <w:rPr/>
        <w:t xml:space="preserve"> Stále častěji využívanou novinkou je nákup skipasů předem onilie.</w:t>
      </w:r>
    </w:p>
    <w:p>
      <w:pPr/>
      <w:r>
        <w:rPr>
          <w:b w:val="1"/>
          <w:bCs w:val="1"/>
        </w:rPr>
        <w:t xml:space="preserve">Bedřich Hrubý, vedoucí provozu:</w:t>
      </w:r>
      <w:r>
        <w:rPr/>
        <w:t xml:space="preserve"> „Skipasy je možno koupit na e-shopu s tím, že si tam nahrajete svůj QR kód, neboli svůj certifikát o očkování nebo prodělání nemoci.“</w:t>
      </w:r>
    </w:p>
    <w:p>
      <w:pPr/>
      <w:r>
        <w:rPr/>
        <w:t xml:space="preserve"> Počasí přeje, sněhu stále přibývá, letošní, dříve zahájená sezóna slibuje krásné lyžařské zážitky v celých Jeseníkách.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jesenicky-expres/jesenicky-expres-17-12-2021-17-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2026-05-13T16:29:52+02:00</dcterms:created>
  <dcterms:modified xsi:type="dcterms:W3CDTF">2026-05-13T16:29:52+02:00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