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chystá rekonstrukci zimního stadionu</w:t>
      </w:r>
    </w:p>
    <w:p>
      <w:pPr/>
      <w:r>
        <w:rPr>
          <w:b w:val="1"/>
          <w:bCs w:val="1"/>
        </w:rPr>
        <w:t xml:space="preserve">Příští rok na jaře by mohla začít rekonstrukce opavského zimního stadionu. Jeho stav je už mnoho let neuspokojivý. Chybí tady zázemí pro sportovce i diváky. A budova má vysokou energetickou náročnost. Od 50. let, kdy byla ledová plocha zastřešená se tady žádné větší úpravy neprováděly. Město na opravy vyčlenilo 218 mil. korun.</w:t>
      </w:r>
    </w:p>
    <w:p>
      <w:pPr/>
      <w:r>
        <w:rPr/>
        <w:t xml:space="preserve">Opavané  se mohli vlastním zimním  stadionem pyšnit už v polovině 19.  století. Nejprve se jednalo o ledovou plochu pod širým nebem. Ta  byla v 50. letech minulého století zastřešená. Přistavený byl  hotel a restaurace.  V podstatě bez větší rekonstrukce funguje  areál dodnes.   </w:t>
      </w:r>
    </w:p>
    <w:p>
      <w:pPr/>
      <w:r>
        <w:rPr>
          <w:b w:val="1"/>
          <w:bCs w:val="1"/>
        </w:rPr>
        <w:t xml:space="preserve">René  Holuša, výkonný ředitel HC Slezan Opava: </w:t>
      </w:r>
      <w:r>
        <w:rPr/>
        <w:t xml:space="preserve">„V  podstatě je to nejstarší zimní stadion, který stojí v ČR.  Zaspalo se tady určitě. Rekonstrukce byla potřeba už před  nějakými dvaceti lety.“</w:t>
      </w:r>
    </w:p>
    <w:p>
      <w:pPr/>
      <w:r>
        <w:rPr/>
        <w:t xml:space="preserve">Stísněné,  špatně větrané šatny, chybějící tělocvična pro přípravu  sportovců, nedostatečné zázemí pro diváky – s těmito  problémy se zimní stadion potýká už delší čas. Peníze na  modernizaci za 218 mil. korun se našly v rozpočtu města ale až  nyní. Ve hře jsou také dotace z Národní sportovní agentury.  Připravený je projekt, který z chátrajícího stadionu udělá  moderní hokejový stánek.</w:t>
      </w:r>
    </w:p>
    <w:p>
      <w:pPr/>
      <w:r>
        <w:rPr>
          <w:b w:val="1"/>
          <w:bCs w:val="1"/>
        </w:rPr>
        <w:t xml:space="preserve">René  Holuša, výkonný ředitel HC Slezan Opava: </w:t>
      </w:r>
      <w:r>
        <w:rPr/>
        <w:t xml:space="preserve">„Zůstane  ocelová konstrukce, která je původně z 50. let. Tu bychom chtěli  zachovat kvůli nostalgii a vzpomínce na tento zimní stadion.  Zůstane spodní část tribun, jinak všechno půjde k zemi.“</w:t>
      </w:r>
    </w:p>
    <w:p>
      <w:pPr/>
      <w:r>
        <w:rPr/>
        <w:t xml:space="preserve">S  bouracími a následně stavebními pracemi by se mělo začít na  jaře, po skončení hokejové sezóny. Pak přijde na řadu úprava  hrací plochy. Bude o 1,5 metru snížená kvůli bezpečnějšímu  zajíždění rolby.</w:t>
      </w:r>
    </w:p>
    <w:p>
      <w:pPr/>
      <w:r>
        <w:rPr>
          <w:b w:val="1"/>
          <w:bCs w:val="1"/>
        </w:rPr>
        <w:t xml:space="preserve">Tomáš  Navrátil, primátor Opavy: </w:t>
      </w:r>
      <w:r>
        <w:rPr/>
        <w:t xml:space="preserve">„Chceme  nechat dohrát letošní sezónu, potažmo sezónu příštího roku.  Tzn. jakmile by hráči v dubnu skončili, tak v květnu by mohly být  zahájeny bourací práce.“</w:t>
      </w:r>
    </w:p>
    <w:p>
      <w:pPr/>
      <w:r>
        <w:rPr/>
        <w:t xml:space="preserve">Výstavba  nového zimního stadionu bude trvat rok. Během té doby budou muset  hokejisté dojíždět na tréninky do okolních sportovišť.   </w:t>
      </w:r>
    </w:p>
    <w:p>
      <w:pPr/>
      <w:r>
        <w:rPr>
          <w:b w:val="1"/>
          <w:bCs w:val="1"/>
        </w:rPr>
        <w:t xml:space="preserve">Dalibor  Bárta, jednatel HC Slezan Opava: „</w:t>
      </w:r>
      <w:r>
        <w:rPr/>
        <w:t xml:space="preserve">Domluvený  máme  předběžně stadion v Kravařích.  Samozřejmě  kapacitně nám to pak od listopadu nebude dostačovat. Takže  záložní plán máme ještě stadion v Horním Benešově, tak  abychom sezonu měli vykrytou.“</w:t>
      </w:r>
    </w:p>
    <w:p>
      <w:pPr/>
      <w:r>
        <w:rPr/>
        <w:t xml:space="preserve">Sportovci  se pak budou moci těšit na skvělé zázemí s prostornými šatnami,  wellness centrem, tréninkovou plochou i tělocvičnou. Diváci budou  mít k dispozici komfortnější hlediště. Bude tady také  restaurace.  Rekonstrukci by stavební firma měla zvládnout během  jednoho roku tak, aby práce nezasahovaly do hrací sezóny.     </w:t>
      </w:r>
    </w:p>
    <w:p>
      <w:pPr/>
      <w:br/>
      <w:br/>
    </w:p>
    <w:p>
      <w:pPr/>
      <w:br/>
    </w:p>
    <w:p>
      <w:pPr/>
      <w:r>
        <w:rPr/>
        <w:t xml:space="preserve">---</w:t>
      </w:r>
    </w:p>
    <w:p>
      <w:pPr>
        <w:pStyle w:val="Heading1"/>
      </w:pPr>
      <w:r>
        <w:rPr>
          <w:sz w:val="36"/>
          <w:szCs w:val="36"/>
        </w:rPr>
        <w:t xml:space="preserve">Do školek na Opavsku putovalo 47 dřevěných ponků</w:t>
      </w:r>
    </w:p>
    <w:p>
      <w:pPr/>
      <w:r>
        <w:rPr>
          <w:b w:val="1"/>
          <w:bCs w:val="1"/>
        </w:rPr>
        <w:t xml:space="preserve">Do 39 mateřských a jedné základní školy na Opavsku zamířily dřevěné ponky, u kterých se děti učí pracovat s nářadím a trénují svou manuální zručnost. Projekt během tří let podporovala Místní akční skupina Opavsko, Okresní hospodářská komora v Opavě a také město Opava. Po celou dobu u toho byla garantka Daniela Nováková, která řekne o projektu víc.</w:t>
      </w:r>
    </w:p>
    <w:p>
      <w:pPr/>
      <w:r>
        <w:rPr>
          <w:b w:val="1"/>
          <w:bCs w:val="1"/>
        </w:rPr>
        <w:t xml:space="preserve">Kateřina  Geryková, redaktorka TV POLAR: </w:t>
      </w:r>
      <w:r>
        <w:rPr/>
        <w:t xml:space="preserve">Dřevěné  pracovní staly zpestřují herny v mateřských školách a také v  jedné školní dílně. Jak ta myšlenka vznikla?</w:t>
      </w:r>
    </w:p>
    <w:p>
      <w:pPr/>
      <w:r>
        <w:rPr>
          <w:b w:val="1"/>
          <w:bCs w:val="1"/>
        </w:rPr>
        <w:t xml:space="preserve">Daniela  Nováková, garantka vzdělávacích aktivit, MAS Opavsko: </w:t>
      </w:r>
      <w:r>
        <w:rPr/>
        <w:t xml:space="preserve">„Myšlenku  přinesl   majitel firmy Hon,  který cítil potřebu, aby studenti a učni, kteří opouštějí  školní lavice a přicházejí k nim do firmy, byli manuálně  zručnější. V r. 2018 se doslechl, že ve městě Kuřim v rámci  projektu Technické školky, něco takového už vzniklo. Tuto  myšlenku představil na OHK Opava a projekt se začal pomalu  rozjíždět.“</w:t>
      </w:r>
    </w:p>
    <w:p>
      <w:pPr/>
      <w:r>
        <w:rPr>
          <w:b w:val="1"/>
          <w:bCs w:val="1"/>
        </w:rPr>
        <w:t xml:space="preserve">Kateřina  Geryková, redaktorka TV POLAR: </w:t>
      </w:r>
      <w:r>
        <w:rPr/>
        <w:t xml:space="preserve">Rozvíjení  technických dovedností je prioritní úkol toho pracovního stolu.  Jenže je to i úkol pro učitele, aby se sami naučili pracovat sami  u ponku, a potom dokázali zkušenosti  předat i dětem. Jak to  zvládli?</w:t>
      </w:r>
    </w:p>
    <w:p>
      <w:pPr/>
      <w:r>
        <w:rPr>
          <w:b w:val="1"/>
          <w:bCs w:val="1"/>
        </w:rPr>
        <w:t xml:space="preserve">Daniela  Nováková, garantka vzdělávacích aktivit, MAS Opavsko:</w:t>
      </w:r>
      <w:r>
        <w:rPr/>
        <w:t xml:space="preserve">  „Byla  to novinka pro samotné pedagogy, kteří museli povystoupit ze svých  kolejí. Nicméně, dělali to rádi a s nadšením. My jsme v  průběhu toho dvouletého fungování mysleli i na ně.  Uspořádali jsme pro  ně praktické workshopy, vznikly dva manuály.“</w:t>
      </w:r>
    </w:p>
    <w:p>
      <w:pPr/>
      <w:r>
        <w:rPr>
          <w:b w:val="1"/>
          <w:bCs w:val="1"/>
        </w:rPr>
        <w:t xml:space="preserve">Kateřina  Geryková, redaktorka TV POLAR: </w:t>
      </w:r>
      <w:r>
        <w:rPr/>
        <w:t xml:space="preserve">Když  srovnáte první vyrobený prototyp s tím, co dodáváte do školek  nyní. Jaký je rozdíl?</w:t>
      </w:r>
    </w:p>
    <w:p>
      <w:pPr/>
      <w:r>
        <w:rPr>
          <w:b w:val="1"/>
          <w:bCs w:val="1"/>
        </w:rPr>
        <w:t xml:space="preserve">Daniela  Nováková, garantka vzdělávacích aktivit, MAS Opavsko: </w:t>
      </w:r>
      <w:r>
        <w:rPr/>
        <w:t xml:space="preserve">„První  tři prototypy,  které se pořizovaly hned v počátku, byly  zakoupeny přes internet.  Vzdělávací  skupina,   která působí pod  OHK Opava, se ale vzápětí zamyslela nad tím, zda si nedokážeme   ponky vyrábět sami. Na to se rozjela spolupráce SOU stavebním v  Opavě. Jeho učni v rámci praxe ponky vyrábějí. Jejich výrobky  jsou stabilnější a o něco větší než ty, které se prodávají  v hobby marketech. Dětem se na nich lépe pracuje.  Okresní hospodářská  komora kontaktuje své členy z řad firem a podnikatelů, kteří  výrobu financují.“</w:t>
      </w:r>
    </w:p>
    <w:p>
      <w:pPr/>
      <w:r>
        <w:rPr>
          <w:b w:val="1"/>
          <w:bCs w:val="1"/>
        </w:rPr>
        <w:t xml:space="preserve">Kateřina  Geryková, redaktorka TV POLAR: </w:t>
      </w:r>
      <w:r>
        <w:rPr/>
        <w:t xml:space="preserve">V  současné době projekt dodávání ponků do školek končí. Vy  ale budete v projektu pokračovat jinak. Ale jinak. Řekněte jak?</w:t>
      </w:r>
    </w:p>
    <w:p>
      <w:pPr/>
      <w:r>
        <w:rPr>
          <w:b w:val="1"/>
          <w:bCs w:val="1"/>
        </w:rPr>
        <w:t xml:space="preserve">Daniela  Nováková, garantka vzdělávacích aktivit, MAS Opavsko: </w:t>
      </w:r>
      <w:r>
        <w:rPr/>
        <w:t xml:space="preserve">„Velmi  by se nám líbilo, protože ve školkách už je to rozjeté, kdyby  se nám podařilo postoupit o úroveň výš, a sice na I. stupeň  základních škol.   </w:t>
      </w:r>
    </w:p>
    <w:p>
      <w:pPr/>
      <w:br/>
      <w:br/>
    </w:p>
    <w:p>
      <w:pPr/>
      <w:r>
        <w:rPr/>
        <w:t xml:space="preserve">---</w:t>
      </w:r>
    </w:p>
    <w:p>
      <w:pPr>
        <w:pStyle w:val="Heading1"/>
      </w:pPr>
      <w:r>
        <w:rPr>
          <w:sz w:val="36"/>
          <w:szCs w:val="36"/>
        </w:rPr>
        <w:t xml:space="preserve">Proměny Opavy srovnává historii a současnost</w:t>
      </w:r>
    </w:p>
    <w:p>
      <w:pPr/>
      <w:r>
        <w:rPr>
          <w:b w:val="1"/>
          <w:bCs w:val="1"/>
        </w:rPr>
        <w:t xml:space="preserve">Město Opava vydalo knihu srovnávacích fotografií s názvem Proměny Opavy. Obsahuje historické snímky z přelomu 19. a 20. století a zároveň fotografie ze současnosti. Díky pauzovacímu papíru se oba pohledy prolnou v jeden celek. Kniha vyšla v nákladu 800 kusů a už je téměř rozebraná. Vydavatel zvažuje kvůli velkému zájmu dotisk.</w:t>
      </w:r>
    </w:p>
    <w:p>
      <w:pPr/>
      <w:r>
        <w:rPr/>
        <w:t xml:space="preserve">  Vydání  knihy předcházela  aplikace, která je součástí webových  stránek města Opavy. Ta srovnává historické snímky s  fotografiemi ze současnosti. Jejich důmyslné překrytí zvýraznilo  proměnu místa v čase.   </w:t>
      </w:r>
    </w:p>
    <w:p>
      <w:pPr/>
      <w:r>
        <w:rPr>
          <w:b w:val="1"/>
          <w:bCs w:val="1"/>
        </w:rPr>
        <w:t xml:space="preserve">Eva  Sůrová, vedoucí Turistického informačního centra v Opavě:  „</w:t>
      </w:r>
      <w:r>
        <w:rPr/>
        <w:t xml:space="preserve">Kniha  vznikla na základě webové aplikace, která sklidila velký úspěch.  První snímky zde byly vloženy před asi 3 lety. Vloni jsme  doplnili další. Celkem je v aplikaci asi 60 dvojic snímků.</w:t>
      </w:r>
    </w:p>
    <w:p>
      <w:pPr/>
      <w:r>
        <w:rPr/>
        <w:t xml:space="preserve">  Do  knihy pak bylo převzato 47 snímků z centra Opavy, které zachycují  důvěrně známá místa na  přelomu 19. a 20. století až do  poloviny  minulého století.  Autor projektu, fotograf Jan Langer,  pak  přidal jejich současnou podobu. Často musel složitě hledat  místo, odkud byl původní snímek pořízený. To bylo totiž pro  srovnávací publikaci klíčové.</w:t>
      </w:r>
    </w:p>
    <w:p>
      <w:pPr/>
      <w:r>
        <w:rPr/>
        <w:t xml:space="preserve">  </w:t>
      </w:r>
    </w:p>
    <w:p>
      <w:pPr/>
      <w:r>
        <w:rPr>
          <w:b w:val="1"/>
          <w:bCs w:val="1"/>
        </w:rPr>
        <w:t xml:space="preserve">Jan  Langer, autor projektu a fotografií: </w:t>
      </w:r>
      <w:r>
        <w:rPr/>
        <w:t xml:space="preserve">„Při  té realizaci mnohokrát došlo na to, že pohled z toho stejného  místa prostě realizovat nejde. Protože už tam nestojí stavby, ze  kterých byl záběr pořízen, pokud se jednalo o snímky z  nadhledu.  Nebo že zástavba je posunutá.“</w:t>
      </w:r>
    </w:p>
    <w:p>
      <w:pPr/>
      <w:r>
        <w:rPr/>
        <w:t xml:space="preserve">  Do  terénu vycházel fotograf s notebookem a naskenovanými historickými  fotografiemi. To aby našel stejný úhel pohledu, který zachytili  jeho předkové. Třeba snímek z radničního  okna, který zobrazuje zástavbu domů na Horním náměstí, fotil  několikrát, než s ním byl  spokojený.</w:t>
      </w:r>
    </w:p>
    <w:p>
      <w:pPr/>
      <w:r>
        <w:rPr/>
        <w:t xml:space="preserve">  Kniha  zachycuje rozvoj Opavy v jednotlivých obdobích v průřezu jednoho  století. Použití pauzovacích  papírů prolíná minulost se současností.   </w:t>
      </w:r>
    </w:p>
    <w:p>
      <w:pPr/>
      <w:r>
        <w:rPr/>
        <w:t xml:space="preserve">  </w:t>
      </w:r>
    </w:p>
    <w:p>
      <w:pPr/>
      <w:r>
        <w:rPr>
          <w:b w:val="1"/>
          <w:bCs w:val="1"/>
        </w:rPr>
        <w:t xml:space="preserve">Zdeněk  Kravar, autor textové části knihy: </w:t>
      </w:r>
      <w:r>
        <w:rPr/>
        <w:t xml:space="preserve">„Tady  na těchto dvou fotografiích vidíme, jak se Opava během desetiletí  v poválečném rozmachu rozšiřovala směrem na periferii.“                                                                                       </w:t>
      </w:r>
    </w:p>
    <w:p>
      <w:pPr/>
      <w:r>
        <w:rPr/>
        <w:t xml:space="preserve">  Staré  pohlednice a snímky poskytli jako podklad pro knihu sběratelé.  Vděčným námětem  je opavská tramvajová dráha, která sloužila  od r. 1905  do r. 1956. Zajímavé jsou také momentky z běžného  života.</w:t>
      </w:r>
    </w:p>
    <w:p>
      <w:pPr/>
      <w:r>
        <w:rPr>
          <w:b w:val="1"/>
          <w:bCs w:val="1"/>
        </w:rPr>
        <w:t xml:space="preserve">Tomáš  Elis, sběratel: </w:t>
      </w:r>
      <w:r>
        <w:rPr/>
        <w:t xml:space="preserve">„Ty se staly  velmi milým a plastickým oživením knihy a dokladují  reálný  život v ulicích města.“</w:t>
      </w:r>
    </w:p>
    <w:p>
      <w:pPr/>
      <w:r>
        <w:rPr/>
        <w:t xml:space="preserve">Milovníci  historie si pro knihu  Proměny Opavy mohou přijít do opavského  Turistického informačního centra. Zájem o ni je tak velký, že k  prodeji zbývají  poslední desítky kusů. Vydavatel publikace,  Statutární město Opava, ale plánuje na příští rok dotisk.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2026-01-26T17:52:13+01:00</dcterms:created>
  <dcterms:modified xsi:type="dcterms:W3CDTF">2026-01-26T17:52:13+01:00</dcterms:modified>
</cp:coreProperties>
</file>

<file path=docProps/custom.xml><?xml version="1.0" encoding="utf-8"?>
<Properties xmlns="http://schemas.openxmlformats.org/officeDocument/2006/custom-properties" xmlns:vt="http://schemas.openxmlformats.org/officeDocument/2006/docPropsVTypes"/>
</file>